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8D8F" w14:textId="722B583A" w:rsidR="009108B3" w:rsidRPr="00CB3EAB" w:rsidRDefault="00CB3EAB" w:rsidP="009108B3">
      <w:pPr>
        <w:rPr>
          <w:b/>
          <w:color w:val="1F497D" w:themeColor="text2"/>
          <w:sz w:val="40"/>
          <w:szCs w:val="40"/>
        </w:rPr>
      </w:pPr>
      <w:r w:rsidRPr="00CB3EAB">
        <w:rPr>
          <w:b/>
          <w:color w:val="1F497D" w:themeColor="text2"/>
          <w:sz w:val="40"/>
          <w:szCs w:val="40"/>
        </w:rPr>
        <w:t>REKLAMAČNÍ ŘÁD</w:t>
      </w:r>
    </w:p>
    <w:p w14:paraId="442C850F" w14:textId="77777777" w:rsidR="009108B3" w:rsidRDefault="009108B3" w:rsidP="009108B3"/>
    <w:p w14:paraId="03CDF74C" w14:textId="739F6C7D" w:rsidR="006E16D5" w:rsidRPr="006E16D5" w:rsidRDefault="00C1395E" w:rsidP="006E16D5">
      <w:pPr>
        <w:pStyle w:val="Nadpis1"/>
        <w:spacing w:before="0"/>
        <w:ind w:right="0"/>
      </w:pPr>
      <w:bookmarkStart w:id="0" w:name="_Toc1576162"/>
      <w:r>
        <w:t>Z</w:t>
      </w:r>
      <w:r w:rsidR="006E16D5">
        <w:t>ákladní ustanovení</w:t>
      </w:r>
      <w:bookmarkEnd w:id="0"/>
      <w:r w:rsidR="006E16D5">
        <w:t xml:space="preserve"> </w:t>
      </w:r>
    </w:p>
    <w:p w14:paraId="0F94D828" w14:textId="77777777" w:rsidR="00E55871" w:rsidRPr="00A80CC4" w:rsidRDefault="006E16D5" w:rsidP="003E611D">
      <w:pPr>
        <w:pStyle w:val="Nadpis2"/>
        <w:ind w:left="357" w:right="0" w:hanging="357"/>
        <w:rPr>
          <w:sz w:val="28"/>
          <w:szCs w:val="28"/>
        </w:rPr>
      </w:pPr>
      <w:bookmarkStart w:id="1" w:name="_Toc1576163"/>
      <w:r w:rsidRPr="00A80CC4">
        <w:rPr>
          <w:sz w:val="28"/>
          <w:szCs w:val="28"/>
        </w:rPr>
        <w:t>Úvodní ustanovení</w:t>
      </w:r>
      <w:bookmarkEnd w:id="1"/>
    </w:p>
    <w:p w14:paraId="5C353D30" w14:textId="12FD2727" w:rsidR="006E16D5" w:rsidRPr="006E16D5" w:rsidRDefault="00F11773" w:rsidP="006451C4">
      <w:pPr>
        <w:keepLines/>
        <w:numPr>
          <w:ilvl w:val="1"/>
          <w:numId w:val="24"/>
        </w:numPr>
        <w:spacing w:after="200"/>
        <w:ind w:left="357" w:right="0" w:hanging="357"/>
        <w:rPr>
          <w:rFonts w:cs="Arial"/>
        </w:rPr>
      </w:pPr>
      <w:r>
        <w:rPr>
          <w:rFonts w:cs="Arial"/>
          <w:noProof/>
          <w:szCs w:val="20"/>
        </w:rPr>
        <w:t xml:space="preserve">Společnost </w:t>
      </w:r>
      <w:r w:rsidR="00827A88">
        <w:rPr>
          <w:rFonts w:cs="Arial"/>
          <w:szCs w:val="20"/>
          <w:shd w:val="clear" w:color="auto" w:fill="auto"/>
        </w:rPr>
        <w:t>iPov Group, s.r.o.</w:t>
      </w:r>
      <w:r w:rsidR="00B73926" w:rsidRPr="00F74451">
        <w:rPr>
          <w:rFonts w:cs="Arial"/>
          <w:szCs w:val="20"/>
          <w:shd w:val="clear" w:color="auto" w:fill="auto"/>
        </w:rPr>
        <w:t xml:space="preserve"> </w:t>
      </w:r>
      <w:r w:rsidR="006E16D5" w:rsidRPr="00025439">
        <w:rPr>
          <w:rFonts w:cs="Arial"/>
        </w:rPr>
        <w:t xml:space="preserve">(dále jen </w:t>
      </w:r>
      <w:r w:rsidR="006E16D5" w:rsidRPr="00025439">
        <w:rPr>
          <w:rFonts w:cs="Arial"/>
          <w:b/>
        </w:rPr>
        <w:t>„Společnost“</w:t>
      </w:r>
      <w:r w:rsidR="006E16D5" w:rsidRPr="00025439">
        <w:rPr>
          <w:rFonts w:cs="Arial"/>
        </w:rPr>
        <w:t>) je Českou národní bankou registrovaným</w:t>
      </w:r>
      <w:r w:rsidRPr="00F11773">
        <w:rPr>
          <w:rFonts w:cs="Arial"/>
          <w:szCs w:val="20"/>
        </w:rPr>
        <w:t xml:space="preserve"> </w:t>
      </w:r>
      <w:r w:rsidRPr="00025439">
        <w:rPr>
          <w:rFonts w:cs="Arial"/>
          <w:szCs w:val="20"/>
        </w:rPr>
        <w:t>samostatným zprostředkovatelem pojištění dle zákona č. 170/2018 Sb., o distribuci pojištění a zajištění (dále „</w:t>
      </w:r>
      <w:r w:rsidRPr="000241E4">
        <w:rPr>
          <w:rFonts w:cs="Arial"/>
          <w:b/>
          <w:szCs w:val="20"/>
        </w:rPr>
        <w:t>ZDPZ</w:t>
      </w:r>
      <w:r w:rsidRPr="00025439">
        <w:rPr>
          <w:rFonts w:cs="Arial"/>
          <w:szCs w:val="20"/>
        </w:rPr>
        <w:t>“)</w:t>
      </w:r>
      <w:r w:rsidR="004E5F14">
        <w:rPr>
          <w:rFonts w:cs="Arial"/>
          <w:szCs w:val="20"/>
        </w:rPr>
        <w:t>.</w:t>
      </w:r>
      <w:r w:rsidR="006451C4">
        <w:rPr>
          <w:rFonts w:cs="Arial"/>
          <w:szCs w:val="20"/>
        </w:rPr>
        <w:t xml:space="preserve"> </w:t>
      </w:r>
    </w:p>
    <w:p w14:paraId="6E92D66D" w14:textId="24A7CF1E" w:rsidR="00B73926" w:rsidRPr="00B647D8" w:rsidRDefault="006E16D5" w:rsidP="00B647D8">
      <w:pPr>
        <w:keepLines/>
        <w:numPr>
          <w:ilvl w:val="1"/>
          <w:numId w:val="24"/>
        </w:numPr>
        <w:spacing w:after="200"/>
        <w:ind w:left="357" w:right="0" w:hanging="357"/>
        <w:rPr>
          <w:rFonts w:asciiTheme="minorHAnsi" w:hAnsiTheme="minorHAnsi"/>
        </w:rPr>
      </w:pPr>
      <w:r w:rsidRPr="00025439">
        <w:rPr>
          <w:rFonts w:cs="Arial"/>
        </w:rPr>
        <w:t xml:space="preserve">Společnost je povinna </w:t>
      </w:r>
      <w:r w:rsidRPr="00025439">
        <w:rPr>
          <w:rFonts w:cs="Arial"/>
          <w:szCs w:val="20"/>
        </w:rPr>
        <w:t>poskytovat finanční služby</w:t>
      </w:r>
      <w:r w:rsidRPr="00025439">
        <w:rPr>
          <w:rFonts w:cs="Arial"/>
        </w:rPr>
        <w:t xml:space="preserve"> s odbornou péčí, za podmínek stanovených v obecně závazných právních předpisech.</w:t>
      </w:r>
    </w:p>
    <w:p w14:paraId="5DB9D24B" w14:textId="5F386930" w:rsidR="006E16D5" w:rsidRPr="00A80CC4" w:rsidRDefault="006E16D5" w:rsidP="003E611D">
      <w:pPr>
        <w:pStyle w:val="Nadpis2"/>
        <w:ind w:left="357" w:right="0" w:hanging="357"/>
        <w:rPr>
          <w:sz w:val="28"/>
          <w:szCs w:val="28"/>
        </w:rPr>
      </w:pPr>
      <w:bookmarkStart w:id="2" w:name="_Toc1576164"/>
      <w:r w:rsidRPr="00A80CC4">
        <w:rPr>
          <w:sz w:val="28"/>
          <w:szCs w:val="28"/>
        </w:rPr>
        <w:t xml:space="preserve">Předmět </w:t>
      </w:r>
      <w:bookmarkEnd w:id="2"/>
      <w:r w:rsidR="00F11773" w:rsidRPr="00A80CC4">
        <w:rPr>
          <w:sz w:val="28"/>
          <w:szCs w:val="28"/>
        </w:rPr>
        <w:t>reklamačního řádu</w:t>
      </w:r>
      <w:r w:rsidRPr="00A80CC4">
        <w:rPr>
          <w:sz w:val="28"/>
          <w:szCs w:val="28"/>
        </w:rPr>
        <w:t xml:space="preserve"> </w:t>
      </w:r>
    </w:p>
    <w:p w14:paraId="3CC5750E" w14:textId="77777777" w:rsidR="006E16D5" w:rsidRPr="006E16D5" w:rsidRDefault="006E16D5" w:rsidP="006E16D5">
      <w:pPr>
        <w:pStyle w:val="Odstavecseseznamem"/>
        <w:keepLines/>
        <w:numPr>
          <w:ilvl w:val="0"/>
          <w:numId w:val="24"/>
        </w:numPr>
        <w:spacing w:after="120" w:line="240" w:lineRule="auto"/>
        <w:ind w:right="0"/>
        <w:contextualSpacing w:val="0"/>
        <w:rPr>
          <w:rFonts w:cs="Arial"/>
          <w:noProof/>
          <w:vanish/>
          <w:szCs w:val="20"/>
        </w:rPr>
      </w:pPr>
    </w:p>
    <w:p w14:paraId="7E286828" w14:textId="758AF41A" w:rsidR="00E55871" w:rsidRPr="00E55871" w:rsidRDefault="00E55871" w:rsidP="006451C4">
      <w:pPr>
        <w:keepLines/>
        <w:numPr>
          <w:ilvl w:val="1"/>
          <w:numId w:val="24"/>
        </w:numPr>
        <w:spacing w:after="200"/>
        <w:ind w:left="357" w:right="0" w:hanging="357"/>
        <w:rPr>
          <w:rFonts w:cs="Arial"/>
        </w:rPr>
      </w:pPr>
      <w:r w:rsidRPr="00E55871">
        <w:rPr>
          <w:rFonts w:cs="Arial"/>
        </w:rPr>
        <w:t xml:space="preserve">Předmětem reklamačního řádu je stanovit pravidla pro vyřizování stížností a reklamací </w:t>
      </w:r>
      <w:r w:rsidR="00196D1C">
        <w:rPr>
          <w:rFonts w:cs="Arial"/>
        </w:rPr>
        <w:t>klient</w:t>
      </w:r>
      <w:r w:rsidRPr="00E55871">
        <w:rPr>
          <w:rFonts w:cs="Arial"/>
        </w:rPr>
        <w:t xml:space="preserve">ů, potenciálních </w:t>
      </w:r>
      <w:r w:rsidR="00196D1C">
        <w:rPr>
          <w:rFonts w:cs="Arial"/>
        </w:rPr>
        <w:t>klient</w:t>
      </w:r>
      <w:r w:rsidRPr="00E55871">
        <w:rPr>
          <w:rFonts w:cs="Arial"/>
        </w:rPr>
        <w:t>ů, případně dalších oprávněných osob, vedení evidence stížností a reklamací a souvisejících činností.</w:t>
      </w:r>
    </w:p>
    <w:p w14:paraId="3ED19A32" w14:textId="629D1A1B" w:rsidR="000E0CC5" w:rsidRPr="00B647D8" w:rsidRDefault="00E55871">
      <w:pPr>
        <w:keepLines/>
        <w:numPr>
          <w:ilvl w:val="1"/>
          <w:numId w:val="24"/>
        </w:numPr>
        <w:spacing w:after="200"/>
        <w:ind w:left="357" w:right="0" w:hanging="357"/>
        <w:rPr>
          <w:rFonts w:cs="Arial"/>
        </w:rPr>
      </w:pPr>
      <w:r w:rsidRPr="00D43FB4">
        <w:rPr>
          <w:rFonts w:cs="Arial"/>
        </w:rPr>
        <w:t xml:space="preserve">Pro účely </w:t>
      </w:r>
      <w:r w:rsidR="00BF31AA">
        <w:rPr>
          <w:rFonts w:cs="Arial"/>
        </w:rPr>
        <w:t>reklamačního řádu</w:t>
      </w:r>
      <w:r w:rsidRPr="00D43FB4">
        <w:rPr>
          <w:rFonts w:cs="Arial"/>
        </w:rPr>
        <w:t xml:space="preserve"> s</w:t>
      </w:r>
      <w:r w:rsidR="009B6AA0">
        <w:rPr>
          <w:rFonts w:cs="Arial"/>
        </w:rPr>
        <w:t>e</w:t>
      </w:r>
      <w:r w:rsidRPr="00D43FB4">
        <w:rPr>
          <w:rFonts w:cs="Arial"/>
        </w:rPr>
        <w:t xml:space="preserve"> </w:t>
      </w:r>
      <w:r w:rsidR="00196D1C">
        <w:rPr>
          <w:rFonts w:cs="Arial"/>
        </w:rPr>
        <w:t>klient</w:t>
      </w:r>
      <w:r w:rsidRPr="00D43FB4">
        <w:rPr>
          <w:rFonts w:cs="Arial"/>
        </w:rPr>
        <w:t xml:space="preserve">em rozumí osoba, která na základě zprostředkovatelské činnosti Společnosti uzavřela s finanční institucí smlouvu, jejímž předmětem je finanční služba (zejm. </w:t>
      </w:r>
      <w:r w:rsidR="00C728DF" w:rsidRPr="00D43FB4">
        <w:rPr>
          <w:rFonts w:cs="Arial"/>
        </w:rPr>
        <w:t>pojištění</w:t>
      </w:r>
      <w:r w:rsidRPr="00D43FB4">
        <w:rPr>
          <w:rFonts w:cs="Arial"/>
        </w:rPr>
        <w:t>)</w:t>
      </w:r>
      <w:r w:rsidR="009B6AA0">
        <w:rPr>
          <w:rFonts w:cs="Arial"/>
        </w:rPr>
        <w:t xml:space="preserve"> </w:t>
      </w:r>
      <w:r w:rsidRPr="00D43FB4">
        <w:rPr>
          <w:rFonts w:cs="Arial"/>
        </w:rPr>
        <w:t>a/nebo osoba, se kterou Společnost uzavřela písemnou smlouvu, jejímž předmětem je finanční služba.</w:t>
      </w:r>
    </w:p>
    <w:p w14:paraId="0A155758" w14:textId="3FFF5F11" w:rsidR="00E55871" w:rsidRPr="00D43FB4" w:rsidRDefault="00E55871" w:rsidP="006451C4">
      <w:pPr>
        <w:keepLines/>
        <w:numPr>
          <w:ilvl w:val="1"/>
          <w:numId w:val="24"/>
        </w:numPr>
        <w:spacing w:after="200"/>
        <w:ind w:left="357" w:right="0" w:hanging="357"/>
        <w:rPr>
          <w:rFonts w:cs="Arial"/>
        </w:rPr>
      </w:pPr>
      <w:bookmarkStart w:id="3" w:name="_Hlk1573750"/>
      <w:r w:rsidRPr="00D43FB4">
        <w:rPr>
          <w:rFonts w:cs="Arial"/>
        </w:rPr>
        <w:t xml:space="preserve">Potenciálním </w:t>
      </w:r>
      <w:r w:rsidR="00196D1C">
        <w:rPr>
          <w:rFonts w:cs="Arial"/>
        </w:rPr>
        <w:t>klient</w:t>
      </w:r>
      <w:r w:rsidRPr="00D43FB4">
        <w:rPr>
          <w:rFonts w:cs="Arial"/>
        </w:rPr>
        <w:t xml:space="preserve">em se pro účely </w:t>
      </w:r>
      <w:r w:rsidR="00CB3EAB">
        <w:rPr>
          <w:rFonts w:cs="Arial"/>
        </w:rPr>
        <w:t>reklamačního řádu</w:t>
      </w:r>
      <w:r w:rsidRPr="00D43FB4">
        <w:rPr>
          <w:rFonts w:cs="Arial"/>
        </w:rPr>
        <w:t xml:space="preserve"> rozumí osoba, které </w:t>
      </w:r>
      <w:r w:rsidRPr="00D43FB4">
        <w:rPr>
          <w:rFonts w:cs="Arial"/>
          <w:bCs/>
        </w:rPr>
        <w:t>jsou nabízeny finanční služby specifikované v článku 2.2</w:t>
      </w:r>
      <w:r w:rsidRPr="00D43FB4">
        <w:rPr>
          <w:rFonts w:cs="Arial"/>
        </w:rPr>
        <w:t>.</w:t>
      </w:r>
    </w:p>
    <w:p w14:paraId="60E30532" w14:textId="42EEE02C" w:rsidR="00E55871" w:rsidRPr="00C1395E" w:rsidRDefault="00E55871" w:rsidP="006451C4">
      <w:pPr>
        <w:keepLines/>
        <w:numPr>
          <w:ilvl w:val="1"/>
          <w:numId w:val="24"/>
        </w:numPr>
        <w:ind w:left="357" w:right="0" w:hanging="357"/>
        <w:rPr>
          <w:rFonts w:cs="Arial"/>
          <w:sz w:val="18"/>
        </w:rPr>
      </w:pPr>
      <w:r w:rsidRPr="00D43FB4">
        <w:rPr>
          <w:rFonts w:cs="Arial"/>
        </w:rPr>
        <w:t xml:space="preserve">Pravidla uvedená v </w:t>
      </w:r>
      <w:r w:rsidR="00CB3EAB">
        <w:rPr>
          <w:rFonts w:cs="Arial"/>
        </w:rPr>
        <w:t>reklamačním řádu</w:t>
      </w:r>
      <w:r w:rsidRPr="00D43FB4">
        <w:rPr>
          <w:rFonts w:cs="Arial"/>
        </w:rPr>
        <w:t xml:space="preserve"> se uplatní rovněž na vyřizování reklamací a stížností </w:t>
      </w:r>
      <w:r w:rsidR="00196D1C">
        <w:rPr>
          <w:rFonts w:cs="Arial"/>
        </w:rPr>
        <w:t>klient</w:t>
      </w:r>
      <w:r w:rsidRPr="00D43FB4">
        <w:rPr>
          <w:rFonts w:cs="Arial"/>
        </w:rPr>
        <w:t>ů vůči tvůrcům produktům s investiční složkou ve smyslu Nařízení EU č. 1286/2014 o sděleních klíčových informací týkajících se strukturovaných retailových investičních produktů a pojistných produktů s investiční složkou.</w:t>
      </w:r>
      <w:r w:rsidRPr="00D43FB4">
        <w:rPr>
          <w:rFonts w:cs="Arial"/>
          <w:sz w:val="18"/>
        </w:rPr>
        <w:t xml:space="preserve"> </w:t>
      </w:r>
      <w:bookmarkEnd w:id="3"/>
    </w:p>
    <w:p w14:paraId="004B39CB" w14:textId="77777777" w:rsidR="00E55871" w:rsidRPr="00A80CC4" w:rsidRDefault="00E55871" w:rsidP="003E611D">
      <w:pPr>
        <w:pStyle w:val="Nadpis2"/>
        <w:ind w:left="357" w:right="0" w:hanging="357"/>
        <w:rPr>
          <w:sz w:val="28"/>
          <w:szCs w:val="28"/>
        </w:rPr>
      </w:pPr>
      <w:bookmarkStart w:id="4" w:name="_Toc1576165"/>
      <w:r w:rsidRPr="00A80CC4">
        <w:rPr>
          <w:sz w:val="28"/>
          <w:szCs w:val="28"/>
        </w:rPr>
        <w:t>Pojem reklamace a stížnosti</w:t>
      </w:r>
      <w:bookmarkEnd w:id="4"/>
    </w:p>
    <w:p w14:paraId="60F4C010" w14:textId="77777777" w:rsidR="00E55871" w:rsidRPr="00E55871" w:rsidRDefault="00E55871" w:rsidP="00E55871">
      <w:pPr>
        <w:pStyle w:val="Odstavecseseznamem"/>
        <w:keepLines/>
        <w:numPr>
          <w:ilvl w:val="0"/>
          <w:numId w:val="24"/>
        </w:numPr>
        <w:spacing w:after="120" w:line="240" w:lineRule="auto"/>
        <w:ind w:right="0"/>
        <w:contextualSpacing w:val="0"/>
        <w:rPr>
          <w:b/>
          <w:vanish/>
        </w:rPr>
      </w:pPr>
    </w:p>
    <w:p w14:paraId="2879232C" w14:textId="55FE7769" w:rsidR="00E55871" w:rsidRPr="00D43FB4" w:rsidRDefault="00E55871" w:rsidP="006451C4">
      <w:pPr>
        <w:keepLines/>
        <w:numPr>
          <w:ilvl w:val="1"/>
          <w:numId w:val="24"/>
        </w:numPr>
        <w:spacing w:after="200"/>
        <w:ind w:left="357" w:right="0" w:hanging="357"/>
        <w:rPr>
          <w:rFonts w:cs="Arial"/>
        </w:rPr>
      </w:pPr>
      <w:r w:rsidRPr="00D43FB4">
        <w:rPr>
          <w:b/>
        </w:rPr>
        <w:t>Reklamací</w:t>
      </w:r>
      <w:r w:rsidRPr="00D43FB4">
        <w:t xml:space="preserve"> se rozumí podání </w:t>
      </w:r>
      <w:r w:rsidR="00196D1C">
        <w:t>klient</w:t>
      </w:r>
      <w:r w:rsidRPr="00D43FB4">
        <w:t xml:space="preserve">a adresované Společnosti, ve kterém uvádí, že mu ze strany Společnosti byla poskytnuta služba v rozporu s obecně závaznými právními předpisy a obsahující požadavek na vyjádření Společnosti, </w:t>
      </w:r>
      <w:r w:rsidR="00CB3EAB">
        <w:t xml:space="preserve">případně </w:t>
      </w:r>
      <w:r w:rsidRPr="00D43FB4">
        <w:t>nápravu vzniklého stavu.</w:t>
      </w:r>
    </w:p>
    <w:p w14:paraId="78932EEF" w14:textId="3C84A2C1" w:rsidR="009B6AA0" w:rsidRDefault="00E55871" w:rsidP="00B8372F">
      <w:pPr>
        <w:keepLines/>
        <w:numPr>
          <w:ilvl w:val="1"/>
          <w:numId w:val="24"/>
        </w:numPr>
        <w:ind w:left="357" w:right="0" w:hanging="357"/>
      </w:pPr>
      <w:r w:rsidRPr="00D43FB4">
        <w:rPr>
          <w:b/>
        </w:rPr>
        <w:t>Stížností</w:t>
      </w:r>
      <w:r w:rsidRPr="00D43FB4">
        <w:t xml:space="preserve"> se rozumí podání </w:t>
      </w:r>
      <w:r w:rsidR="00196D1C">
        <w:t>klient</w:t>
      </w:r>
      <w:r w:rsidRPr="00D43FB4">
        <w:t xml:space="preserve">a nebo potenciálního </w:t>
      </w:r>
      <w:r w:rsidR="00196D1C">
        <w:t>klient</w:t>
      </w:r>
      <w:r w:rsidRPr="00D43FB4">
        <w:t>a, ve kterém si stěžuje na nepatřičné jednání zaměstnanců či jiných pracovníků (např. vázaných zástupců) Společnosti.</w:t>
      </w:r>
    </w:p>
    <w:p w14:paraId="096422E0" w14:textId="1D415835" w:rsidR="00E55871" w:rsidRPr="00853D5C" w:rsidRDefault="003E611D" w:rsidP="00853D5C">
      <w:pPr>
        <w:pStyle w:val="Nadpis1"/>
      </w:pPr>
      <w:bookmarkStart w:id="5" w:name="_Toc1576166"/>
      <w:r>
        <w:t>P</w:t>
      </w:r>
      <w:r w:rsidR="00E55871">
        <w:t>odání reklamace/stížnosti</w:t>
      </w:r>
      <w:bookmarkEnd w:id="5"/>
      <w:r w:rsidR="00E55871">
        <w:t xml:space="preserve"> </w:t>
      </w:r>
    </w:p>
    <w:p w14:paraId="619AAF1C" w14:textId="77777777" w:rsidR="00E55871" w:rsidRPr="00A80CC4" w:rsidRDefault="008F5C18" w:rsidP="003E611D">
      <w:pPr>
        <w:pStyle w:val="Nadpis2"/>
        <w:ind w:left="357" w:right="0" w:hanging="357"/>
        <w:rPr>
          <w:sz w:val="28"/>
          <w:szCs w:val="28"/>
        </w:rPr>
      </w:pPr>
      <w:bookmarkStart w:id="6" w:name="_Toc1576167"/>
      <w:r w:rsidRPr="00A80CC4">
        <w:rPr>
          <w:sz w:val="28"/>
          <w:szCs w:val="28"/>
        </w:rPr>
        <w:t>Oprávněná osoba</w:t>
      </w:r>
      <w:bookmarkEnd w:id="6"/>
    </w:p>
    <w:p w14:paraId="063CBDCD" w14:textId="77777777" w:rsidR="00BE4ACF" w:rsidRPr="00BE4ACF" w:rsidRDefault="00BE4ACF" w:rsidP="00BE4ACF">
      <w:pPr>
        <w:pStyle w:val="Odstavecseseznamem"/>
        <w:keepLines/>
        <w:numPr>
          <w:ilvl w:val="0"/>
          <w:numId w:val="24"/>
        </w:numPr>
        <w:spacing w:after="120" w:line="240" w:lineRule="auto"/>
        <w:ind w:right="0"/>
        <w:contextualSpacing w:val="0"/>
        <w:rPr>
          <w:rFonts w:cs="Arial"/>
          <w:vanish/>
        </w:rPr>
      </w:pPr>
    </w:p>
    <w:p w14:paraId="634A1698" w14:textId="5661151A" w:rsidR="00BE4ACF" w:rsidRDefault="00BE4ACF" w:rsidP="006451C4">
      <w:pPr>
        <w:keepLines/>
        <w:numPr>
          <w:ilvl w:val="1"/>
          <w:numId w:val="24"/>
        </w:numPr>
        <w:spacing w:after="200"/>
        <w:ind w:left="357" w:right="0" w:hanging="357"/>
        <w:rPr>
          <w:rFonts w:cs="Arial"/>
        </w:rPr>
      </w:pPr>
      <w:r w:rsidRPr="001D61AA">
        <w:rPr>
          <w:rFonts w:cs="Arial"/>
        </w:rPr>
        <w:t xml:space="preserve">Reklamaci je oprávněn podat pouze </w:t>
      </w:r>
      <w:r w:rsidR="00196D1C">
        <w:rPr>
          <w:rFonts w:cs="Arial"/>
        </w:rPr>
        <w:t>klient</w:t>
      </w:r>
      <w:r w:rsidRPr="001D61AA">
        <w:rPr>
          <w:rFonts w:cs="Arial"/>
        </w:rPr>
        <w:t>.</w:t>
      </w:r>
    </w:p>
    <w:p w14:paraId="2C51BD1B" w14:textId="531CE5E0" w:rsidR="00BE4ACF" w:rsidRDefault="00BE4ACF" w:rsidP="006451C4">
      <w:pPr>
        <w:keepLines/>
        <w:numPr>
          <w:ilvl w:val="1"/>
          <w:numId w:val="24"/>
        </w:numPr>
        <w:spacing w:after="200"/>
        <w:ind w:left="357" w:right="0" w:hanging="357"/>
        <w:rPr>
          <w:rFonts w:cs="Arial"/>
        </w:rPr>
      </w:pPr>
      <w:r w:rsidRPr="001D61AA">
        <w:rPr>
          <w:rFonts w:cs="Arial"/>
        </w:rPr>
        <w:lastRenderedPageBreak/>
        <w:t xml:space="preserve">Stížnost je oprávněn podat kromě </w:t>
      </w:r>
      <w:r w:rsidR="00196D1C">
        <w:rPr>
          <w:rFonts w:cs="Arial"/>
        </w:rPr>
        <w:t>klient</w:t>
      </w:r>
      <w:r w:rsidRPr="001D61AA">
        <w:rPr>
          <w:rFonts w:cs="Arial"/>
        </w:rPr>
        <w:t xml:space="preserve">a i potenciální </w:t>
      </w:r>
      <w:r w:rsidR="00196D1C">
        <w:rPr>
          <w:rFonts w:cs="Arial"/>
        </w:rPr>
        <w:t>klient</w:t>
      </w:r>
      <w:r w:rsidRPr="001D61AA">
        <w:rPr>
          <w:rFonts w:cs="Arial"/>
        </w:rPr>
        <w:t xml:space="preserve"> Společnosti.</w:t>
      </w:r>
    </w:p>
    <w:p w14:paraId="56D08043" w14:textId="50408E4C" w:rsidR="00BE4ACF" w:rsidRDefault="00BE4ACF" w:rsidP="006451C4">
      <w:pPr>
        <w:keepLines/>
        <w:numPr>
          <w:ilvl w:val="1"/>
          <w:numId w:val="24"/>
        </w:numPr>
        <w:spacing w:after="200"/>
        <w:ind w:left="357" w:right="0" w:hanging="357"/>
        <w:rPr>
          <w:rFonts w:cs="Arial"/>
        </w:rPr>
      </w:pPr>
      <w:r w:rsidRPr="001D61AA">
        <w:rPr>
          <w:rFonts w:cs="Arial"/>
        </w:rPr>
        <w:t xml:space="preserve">Reklamaci nebo stížnost je oprávněna podat také osoba, která jedná na základě plné moci za </w:t>
      </w:r>
      <w:r w:rsidR="00196D1C">
        <w:rPr>
          <w:rFonts w:cs="Arial"/>
        </w:rPr>
        <w:t>klient</w:t>
      </w:r>
      <w:r w:rsidRPr="001D61AA">
        <w:rPr>
          <w:rFonts w:cs="Arial"/>
        </w:rPr>
        <w:t>a</w:t>
      </w:r>
      <w:r w:rsidR="00BF31AA">
        <w:rPr>
          <w:rFonts w:cs="Arial"/>
        </w:rPr>
        <w:t xml:space="preserve"> </w:t>
      </w:r>
      <w:r w:rsidRPr="001D61AA">
        <w:rPr>
          <w:rFonts w:cs="Arial"/>
        </w:rPr>
        <w:t xml:space="preserve">/ potenciálního </w:t>
      </w:r>
      <w:r w:rsidR="00196D1C">
        <w:rPr>
          <w:rFonts w:cs="Arial"/>
        </w:rPr>
        <w:t>klient</w:t>
      </w:r>
      <w:r w:rsidRPr="001D61AA">
        <w:rPr>
          <w:rFonts w:cs="Arial"/>
        </w:rPr>
        <w:t xml:space="preserve">a Společnosti. Součástí reklamace nebo stížnosti potom musí být plná moc s úředně ověřeným podpisem zmocnitele, ze které vyplývá oprávnění zmocněnce podat reklamaci nebo stížnost za </w:t>
      </w:r>
      <w:r w:rsidR="00196D1C">
        <w:rPr>
          <w:rFonts w:cs="Arial"/>
        </w:rPr>
        <w:t>klient</w:t>
      </w:r>
      <w:r w:rsidRPr="001D61AA">
        <w:rPr>
          <w:rFonts w:cs="Arial"/>
        </w:rPr>
        <w:t>a</w:t>
      </w:r>
      <w:r w:rsidR="00BF31AA">
        <w:rPr>
          <w:rFonts w:cs="Arial"/>
        </w:rPr>
        <w:t xml:space="preserve"> </w:t>
      </w:r>
      <w:r w:rsidRPr="001D61AA">
        <w:rPr>
          <w:rFonts w:cs="Arial"/>
        </w:rPr>
        <w:t>/</w:t>
      </w:r>
      <w:r w:rsidR="00BF31AA">
        <w:rPr>
          <w:rFonts w:cs="Arial"/>
        </w:rPr>
        <w:t xml:space="preserve"> </w:t>
      </w:r>
      <w:r w:rsidRPr="001D61AA">
        <w:rPr>
          <w:rFonts w:cs="Arial"/>
        </w:rPr>
        <w:t xml:space="preserve">potenciálního </w:t>
      </w:r>
      <w:r w:rsidR="00196D1C">
        <w:rPr>
          <w:rFonts w:cs="Arial"/>
        </w:rPr>
        <w:t>klient</w:t>
      </w:r>
      <w:r w:rsidRPr="001D61AA">
        <w:rPr>
          <w:rFonts w:cs="Arial"/>
        </w:rPr>
        <w:t>a</w:t>
      </w:r>
      <w:r w:rsidRPr="00B86CCA">
        <w:rPr>
          <w:rStyle w:val="Znakapoznpodarou"/>
          <w:rFonts w:cs="Arial"/>
        </w:rPr>
        <w:footnoteReference w:id="1"/>
      </w:r>
      <w:r w:rsidRPr="001D61AA">
        <w:rPr>
          <w:rFonts w:cs="Arial"/>
        </w:rPr>
        <w:t>.</w:t>
      </w:r>
    </w:p>
    <w:p w14:paraId="17D560CF" w14:textId="67BB13AA" w:rsidR="00BE4ACF" w:rsidRPr="001D61AA" w:rsidRDefault="00BE4ACF" w:rsidP="006451C4">
      <w:pPr>
        <w:keepLines/>
        <w:numPr>
          <w:ilvl w:val="1"/>
          <w:numId w:val="24"/>
        </w:numPr>
        <w:spacing w:after="200"/>
        <w:ind w:left="357" w:right="0" w:hanging="357"/>
        <w:rPr>
          <w:rFonts w:cs="Arial"/>
        </w:rPr>
      </w:pPr>
      <w:r w:rsidRPr="001D61AA">
        <w:rPr>
          <w:rFonts w:cs="Arial"/>
        </w:rPr>
        <w:t xml:space="preserve">V případě pojistných produktů může stížnost či reklamaci podat rovněž pojištěný nebo jiná oprávněná osoba. Pro účely tohoto </w:t>
      </w:r>
      <w:r w:rsidR="00571D11">
        <w:rPr>
          <w:rFonts w:cs="Arial"/>
        </w:rPr>
        <w:t>reklamačního řádu</w:t>
      </w:r>
      <w:r w:rsidRPr="001D61AA">
        <w:rPr>
          <w:rFonts w:cs="Arial"/>
        </w:rPr>
        <w:t xml:space="preserve"> jsou osoby uvedené v tomto ustanovení, </w:t>
      </w:r>
      <w:r w:rsidR="00B369A8">
        <w:rPr>
          <w:rFonts w:cs="Arial"/>
        </w:rPr>
        <w:t>klienti</w:t>
      </w:r>
      <w:r w:rsidRPr="001D61AA">
        <w:rPr>
          <w:rFonts w:cs="Arial"/>
        </w:rPr>
        <w:t xml:space="preserve"> a potenciální dohromady dále označováni jako „</w:t>
      </w:r>
      <w:r w:rsidR="00B369A8">
        <w:rPr>
          <w:rFonts w:cs="Arial"/>
        </w:rPr>
        <w:t>Klient</w:t>
      </w:r>
      <w:r w:rsidRPr="001D61AA">
        <w:rPr>
          <w:rFonts w:cs="Arial"/>
        </w:rPr>
        <w:t>i“.</w:t>
      </w:r>
    </w:p>
    <w:p w14:paraId="6FEFB033" w14:textId="77777777" w:rsidR="008F5C18" w:rsidRPr="00A80CC4" w:rsidRDefault="006201DA" w:rsidP="003E611D">
      <w:pPr>
        <w:pStyle w:val="Nadpis2"/>
        <w:ind w:left="357" w:right="0" w:hanging="357"/>
        <w:rPr>
          <w:sz w:val="28"/>
          <w:szCs w:val="28"/>
        </w:rPr>
      </w:pPr>
      <w:bookmarkStart w:id="7" w:name="_Toc1576168"/>
      <w:r w:rsidRPr="00A80CC4">
        <w:rPr>
          <w:sz w:val="28"/>
          <w:szCs w:val="28"/>
        </w:rPr>
        <w:t>Forma a náležitosti reklamace/stížnosti</w:t>
      </w:r>
      <w:bookmarkEnd w:id="7"/>
      <w:r w:rsidRPr="00A80CC4">
        <w:rPr>
          <w:sz w:val="28"/>
          <w:szCs w:val="28"/>
        </w:rPr>
        <w:t xml:space="preserve"> </w:t>
      </w:r>
    </w:p>
    <w:p w14:paraId="59478DE9" w14:textId="77777777" w:rsidR="006201DA" w:rsidRPr="006201DA" w:rsidRDefault="006201DA" w:rsidP="006201DA">
      <w:pPr>
        <w:pStyle w:val="Odstavecseseznamem"/>
        <w:keepLines/>
        <w:numPr>
          <w:ilvl w:val="0"/>
          <w:numId w:val="28"/>
        </w:numPr>
        <w:spacing w:after="200"/>
        <w:ind w:right="0"/>
        <w:contextualSpacing w:val="0"/>
        <w:rPr>
          <w:rFonts w:cs="Arial"/>
          <w:vanish/>
        </w:rPr>
      </w:pPr>
    </w:p>
    <w:p w14:paraId="26932D2E" w14:textId="77777777" w:rsidR="007221FD" w:rsidRPr="007221FD" w:rsidRDefault="007221FD" w:rsidP="007221FD">
      <w:pPr>
        <w:pStyle w:val="Odstavecseseznamem"/>
        <w:keepLines/>
        <w:numPr>
          <w:ilvl w:val="0"/>
          <w:numId w:val="22"/>
        </w:numPr>
        <w:spacing w:after="200"/>
        <w:ind w:right="0"/>
        <w:contextualSpacing w:val="0"/>
        <w:rPr>
          <w:rFonts w:cs="Arial"/>
          <w:vanish/>
        </w:rPr>
      </w:pPr>
      <w:bookmarkStart w:id="8" w:name="_Hlk1574519"/>
    </w:p>
    <w:p w14:paraId="633B258D" w14:textId="77777777" w:rsidR="007221FD" w:rsidRPr="007221FD" w:rsidRDefault="007221FD" w:rsidP="007221FD">
      <w:pPr>
        <w:pStyle w:val="Odstavecseseznamem"/>
        <w:keepLines/>
        <w:numPr>
          <w:ilvl w:val="0"/>
          <w:numId w:val="22"/>
        </w:numPr>
        <w:spacing w:after="200"/>
        <w:ind w:right="0"/>
        <w:contextualSpacing w:val="0"/>
        <w:rPr>
          <w:rFonts w:cs="Arial"/>
          <w:vanish/>
        </w:rPr>
      </w:pPr>
    </w:p>
    <w:p w14:paraId="331C5472" w14:textId="77777777" w:rsidR="007221FD" w:rsidRPr="007221FD" w:rsidRDefault="007221FD" w:rsidP="007221FD">
      <w:pPr>
        <w:pStyle w:val="Odstavecseseznamem"/>
        <w:keepLines/>
        <w:numPr>
          <w:ilvl w:val="0"/>
          <w:numId w:val="22"/>
        </w:numPr>
        <w:spacing w:after="200"/>
        <w:ind w:right="0"/>
        <w:contextualSpacing w:val="0"/>
        <w:rPr>
          <w:rFonts w:cs="Arial"/>
          <w:vanish/>
        </w:rPr>
      </w:pPr>
    </w:p>
    <w:p w14:paraId="1EE8C852" w14:textId="77777777" w:rsidR="007221FD" w:rsidRPr="007221FD" w:rsidRDefault="007221FD" w:rsidP="007221FD">
      <w:pPr>
        <w:pStyle w:val="Odstavecseseznamem"/>
        <w:keepLines/>
        <w:numPr>
          <w:ilvl w:val="0"/>
          <w:numId w:val="22"/>
        </w:numPr>
        <w:spacing w:after="200"/>
        <w:ind w:right="0"/>
        <w:contextualSpacing w:val="0"/>
        <w:rPr>
          <w:rFonts w:cs="Arial"/>
          <w:vanish/>
        </w:rPr>
      </w:pPr>
    </w:p>
    <w:p w14:paraId="035F19C6" w14:textId="77777777" w:rsidR="007221FD" w:rsidRPr="007221FD" w:rsidRDefault="007221FD" w:rsidP="007221FD">
      <w:pPr>
        <w:pStyle w:val="Odstavecseseznamem"/>
        <w:keepLines/>
        <w:numPr>
          <w:ilvl w:val="0"/>
          <w:numId w:val="22"/>
        </w:numPr>
        <w:spacing w:after="200"/>
        <w:ind w:right="0"/>
        <w:contextualSpacing w:val="0"/>
        <w:rPr>
          <w:rFonts w:cs="Arial"/>
          <w:vanish/>
        </w:rPr>
      </w:pPr>
    </w:p>
    <w:p w14:paraId="291C0760" w14:textId="6B142F9E" w:rsidR="006201DA" w:rsidRPr="006201DA" w:rsidRDefault="006201DA" w:rsidP="007221FD">
      <w:pPr>
        <w:pStyle w:val="Odstavecseseznamem"/>
        <w:keepLines/>
        <w:numPr>
          <w:ilvl w:val="1"/>
          <w:numId w:val="22"/>
        </w:numPr>
        <w:spacing w:after="200"/>
        <w:ind w:left="360" w:right="0"/>
        <w:contextualSpacing w:val="0"/>
        <w:rPr>
          <w:rFonts w:cs="Arial"/>
        </w:rPr>
      </w:pPr>
      <w:r w:rsidRPr="006201DA">
        <w:rPr>
          <w:rFonts w:cs="Arial"/>
        </w:rPr>
        <w:t xml:space="preserve">Reklamace nebo stížnost musí mít písemnou </w:t>
      </w:r>
      <w:r w:rsidRPr="006201DA">
        <w:rPr>
          <w:rFonts w:cs="Arial"/>
          <w:szCs w:val="20"/>
        </w:rPr>
        <w:t>(listinnou, elektronickou) podobu</w:t>
      </w:r>
      <w:r w:rsidR="009B53E6">
        <w:rPr>
          <w:rFonts w:cs="Arial"/>
          <w:szCs w:val="20"/>
        </w:rPr>
        <w:t xml:space="preserve"> a </w:t>
      </w:r>
      <w:r w:rsidR="009B53E6" w:rsidRPr="00C1395E">
        <w:rPr>
          <w:rFonts w:cs="Arial"/>
          <w:b/>
          <w:szCs w:val="20"/>
        </w:rPr>
        <w:t xml:space="preserve">musí být zaslána na adresu sídla </w:t>
      </w:r>
      <w:r w:rsidR="004957E3" w:rsidRPr="00C1395E">
        <w:rPr>
          <w:rFonts w:cs="Arial"/>
          <w:b/>
          <w:szCs w:val="20"/>
        </w:rPr>
        <w:t xml:space="preserve">Společnosti, </w:t>
      </w:r>
      <w:r w:rsidR="009B53E6" w:rsidRPr="00C1395E">
        <w:rPr>
          <w:rFonts w:cs="Arial"/>
          <w:b/>
          <w:szCs w:val="20"/>
        </w:rPr>
        <w:t>prostřednictvím emailu na ad</w:t>
      </w:r>
      <w:r w:rsidR="00827A88">
        <w:rPr>
          <w:rFonts w:cs="Arial"/>
          <w:b/>
          <w:szCs w:val="20"/>
        </w:rPr>
        <w:t xml:space="preserve">resu </w:t>
      </w:r>
      <w:proofErr w:type="gramStart"/>
      <w:r w:rsidR="00827A88">
        <w:rPr>
          <w:rFonts w:cs="Arial"/>
          <w:b/>
          <w:szCs w:val="20"/>
        </w:rPr>
        <w:t>info@ipov.cz.</w:t>
      </w:r>
      <w:r w:rsidRPr="006201DA">
        <w:rPr>
          <w:rFonts w:cs="Arial"/>
          <w:szCs w:val="20"/>
        </w:rPr>
        <w:t>.</w:t>
      </w:r>
      <w:proofErr w:type="gramEnd"/>
    </w:p>
    <w:p w14:paraId="3353BEA6" w14:textId="77777777" w:rsidR="006201DA" w:rsidRDefault="006201DA" w:rsidP="006451C4">
      <w:pPr>
        <w:pStyle w:val="Odstavecseseznamem"/>
        <w:keepLines/>
        <w:numPr>
          <w:ilvl w:val="1"/>
          <w:numId w:val="22"/>
        </w:numPr>
        <w:spacing w:after="120"/>
        <w:ind w:left="357" w:right="0" w:hanging="357"/>
        <w:contextualSpacing w:val="0"/>
        <w:rPr>
          <w:rFonts w:cs="Arial"/>
        </w:rPr>
      </w:pPr>
      <w:r w:rsidRPr="006201DA">
        <w:rPr>
          <w:rFonts w:cs="Arial"/>
        </w:rPr>
        <w:t>Reklamace nebo stížnost musí být adresována Společnosti a obsahovat alespoň následující údaje:</w:t>
      </w:r>
    </w:p>
    <w:p w14:paraId="2EC5B8CD" w14:textId="77777777" w:rsidR="006201DA" w:rsidRDefault="006201DA" w:rsidP="006451C4">
      <w:pPr>
        <w:pStyle w:val="Odstavecseseznamem"/>
        <w:keepLines/>
        <w:numPr>
          <w:ilvl w:val="0"/>
          <w:numId w:val="34"/>
        </w:numPr>
        <w:spacing w:after="120"/>
        <w:ind w:left="714" w:right="0" w:hanging="357"/>
        <w:contextualSpacing w:val="0"/>
        <w:rPr>
          <w:rFonts w:cs="Arial"/>
        </w:rPr>
      </w:pPr>
      <w:r w:rsidRPr="006201DA">
        <w:rPr>
          <w:rFonts w:cs="Arial"/>
        </w:rPr>
        <w:t>označení, že se jedná o reklamaci nebo stížnost;</w:t>
      </w:r>
    </w:p>
    <w:p w14:paraId="724F69C9" w14:textId="2C87D188" w:rsidR="006201DA" w:rsidRDefault="006201DA" w:rsidP="006451C4">
      <w:pPr>
        <w:pStyle w:val="Odstavecseseznamem"/>
        <w:keepLines/>
        <w:numPr>
          <w:ilvl w:val="0"/>
          <w:numId w:val="34"/>
        </w:numPr>
        <w:spacing w:after="120"/>
        <w:ind w:left="714" w:right="0" w:hanging="357"/>
        <w:contextualSpacing w:val="0"/>
        <w:rPr>
          <w:rFonts w:cs="Arial"/>
        </w:rPr>
      </w:pPr>
      <w:r w:rsidRPr="006201DA">
        <w:rPr>
          <w:rFonts w:cs="Arial"/>
        </w:rPr>
        <w:t xml:space="preserve">identifikační údaje </w:t>
      </w:r>
      <w:r w:rsidR="00196D1C">
        <w:rPr>
          <w:rFonts w:cs="Arial"/>
        </w:rPr>
        <w:t>Klient</w:t>
      </w:r>
      <w:r w:rsidRPr="006201DA">
        <w:rPr>
          <w:rFonts w:cs="Arial"/>
        </w:rPr>
        <w:t>a – jméno, příjmení, bydliště, kontaktní adresu u fyzických osob a obchodní firmu (název), sídlo, kontaktní adresu, jména a příjmení osob oprávněných jednat jménem právnické osoby u právnických osob;</w:t>
      </w:r>
    </w:p>
    <w:p w14:paraId="6B9A31A3" w14:textId="77777777" w:rsidR="006201DA" w:rsidRDefault="006201DA" w:rsidP="006451C4">
      <w:pPr>
        <w:pStyle w:val="Odstavecseseznamem"/>
        <w:keepLines/>
        <w:numPr>
          <w:ilvl w:val="0"/>
          <w:numId w:val="34"/>
        </w:numPr>
        <w:spacing w:after="120"/>
        <w:ind w:left="714" w:right="0" w:hanging="357"/>
        <w:contextualSpacing w:val="0"/>
        <w:rPr>
          <w:rFonts w:cs="Arial"/>
        </w:rPr>
      </w:pPr>
      <w:r w:rsidRPr="006201DA">
        <w:rPr>
          <w:rFonts w:cs="Arial"/>
        </w:rPr>
        <w:t>předmět reklamace nebo stížnosti – vylíčení skutečností, na jejichž základě je reklamace nebo stížnost podávána;</w:t>
      </w:r>
    </w:p>
    <w:p w14:paraId="156F3088" w14:textId="0FC3CB99" w:rsidR="006201DA" w:rsidRDefault="006201DA" w:rsidP="006451C4">
      <w:pPr>
        <w:pStyle w:val="Odstavecseseznamem"/>
        <w:keepLines/>
        <w:numPr>
          <w:ilvl w:val="0"/>
          <w:numId w:val="34"/>
        </w:numPr>
        <w:spacing w:after="120"/>
        <w:ind w:left="714" w:right="0" w:hanging="357"/>
        <w:contextualSpacing w:val="0"/>
        <w:rPr>
          <w:rFonts w:cs="Arial"/>
        </w:rPr>
      </w:pPr>
      <w:r w:rsidRPr="006201DA">
        <w:rPr>
          <w:rFonts w:cs="Arial"/>
        </w:rPr>
        <w:t xml:space="preserve">čeho se </w:t>
      </w:r>
      <w:r w:rsidR="00196D1C">
        <w:rPr>
          <w:rFonts w:cs="Arial"/>
        </w:rPr>
        <w:t>Klient</w:t>
      </w:r>
      <w:r w:rsidRPr="006201DA">
        <w:rPr>
          <w:rFonts w:cs="Arial"/>
        </w:rPr>
        <w:t xml:space="preserve"> domáhá;</w:t>
      </w:r>
    </w:p>
    <w:p w14:paraId="65A57DB0" w14:textId="22A57AF4" w:rsidR="006201DA" w:rsidRPr="006201DA" w:rsidRDefault="006201DA" w:rsidP="006451C4">
      <w:pPr>
        <w:pStyle w:val="Odstavecseseznamem"/>
        <w:keepLines/>
        <w:numPr>
          <w:ilvl w:val="0"/>
          <w:numId w:val="34"/>
        </w:numPr>
        <w:spacing w:after="200"/>
        <w:ind w:left="714" w:right="0" w:hanging="357"/>
        <w:contextualSpacing w:val="0"/>
        <w:rPr>
          <w:rFonts w:cs="Arial"/>
        </w:rPr>
      </w:pPr>
      <w:r w:rsidRPr="006201DA">
        <w:rPr>
          <w:rFonts w:cs="Arial"/>
        </w:rPr>
        <w:t xml:space="preserve">datum a podpis </w:t>
      </w:r>
      <w:r w:rsidR="00196D1C">
        <w:rPr>
          <w:rFonts w:cs="Arial"/>
        </w:rPr>
        <w:t>Klient</w:t>
      </w:r>
      <w:r w:rsidRPr="006201DA">
        <w:rPr>
          <w:rFonts w:cs="Arial"/>
        </w:rPr>
        <w:t>a, případně zmocněnce těchto osob.</w:t>
      </w:r>
    </w:p>
    <w:p w14:paraId="18D3B031" w14:textId="31EE047C" w:rsidR="006201DA" w:rsidRDefault="006201DA" w:rsidP="006451C4">
      <w:pPr>
        <w:pStyle w:val="Odstavecseseznamem"/>
        <w:keepLines/>
        <w:numPr>
          <w:ilvl w:val="1"/>
          <w:numId w:val="22"/>
        </w:numPr>
        <w:spacing w:after="200"/>
        <w:ind w:left="357" w:right="0" w:hanging="357"/>
        <w:contextualSpacing w:val="0"/>
        <w:rPr>
          <w:rFonts w:cs="Arial"/>
        </w:rPr>
      </w:pPr>
      <w:r w:rsidRPr="00B623EB">
        <w:rPr>
          <w:rFonts w:cs="Arial"/>
        </w:rPr>
        <w:t xml:space="preserve">Reklamace nebo stížnost musí být doručena Společnosti bez zbytečného odkladu po tom, kdy nastala skutečnost, jíž se reklamace nebo stížnost týká, případně bez zbytečného odkladu po tom, kdy se o této skutečnosti </w:t>
      </w:r>
      <w:r w:rsidR="00196D1C">
        <w:rPr>
          <w:rFonts w:cs="Arial"/>
        </w:rPr>
        <w:t>Klient</w:t>
      </w:r>
      <w:r w:rsidRPr="00B623EB">
        <w:rPr>
          <w:rFonts w:cs="Arial"/>
        </w:rPr>
        <w:t xml:space="preserve"> dozvěděl.</w:t>
      </w:r>
    </w:p>
    <w:p w14:paraId="0C1B06D2" w14:textId="77777777" w:rsidR="006201DA" w:rsidRDefault="006201DA" w:rsidP="006451C4">
      <w:pPr>
        <w:pStyle w:val="Odstavecseseznamem"/>
        <w:keepLines/>
        <w:numPr>
          <w:ilvl w:val="1"/>
          <w:numId w:val="22"/>
        </w:numPr>
        <w:spacing w:after="200"/>
        <w:ind w:left="357" w:right="0" w:hanging="357"/>
        <w:contextualSpacing w:val="0"/>
        <w:rPr>
          <w:rFonts w:cs="Arial"/>
        </w:rPr>
      </w:pPr>
      <w:r w:rsidRPr="00B623EB">
        <w:rPr>
          <w:rFonts w:cs="Arial"/>
        </w:rPr>
        <w:t>Reklamace nebo stížnost může být podána i na osobním jednání s pracovníkem Společnosti, přičemž o této bude sepsán písemný záznam pracovníkem Společnosti v rozsahu údajů uvedených v článku 5.2.</w:t>
      </w:r>
    </w:p>
    <w:p w14:paraId="75DBF5C7" w14:textId="079E8373" w:rsidR="004957E3" w:rsidRPr="00B8372F" w:rsidRDefault="00C81596" w:rsidP="00B8372F">
      <w:pPr>
        <w:pStyle w:val="Odstavecseseznamem"/>
        <w:keepLines/>
        <w:numPr>
          <w:ilvl w:val="1"/>
          <w:numId w:val="22"/>
        </w:numPr>
        <w:spacing w:after="200"/>
        <w:ind w:left="357" w:right="0" w:hanging="357"/>
        <w:contextualSpacing w:val="0"/>
        <w:rPr>
          <w:rFonts w:cs="Arial"/>
        </w:rPr>
      </w:pPr>
      <w:r>
        <w:rPr>
          <w:rFonts w:cs="Arial"/>
        </w:rPr>
        <w:t>Podání reklamace nebo stížnosti je bezplatné.</w:t>
      </w:r>
    </w:p>
    <w:p w14:paraId="4D8AADBF" w14:textId="77777777" w:rsidR="005429C5" w:rsidRPr="005429C5" w:rsidRDefault="005429C5" w:rsidP="005429C5">
      <w:pPr>
        <w:pStyle w:val="Nadpis1"/>
      </w:pPr>
      <w:bookmarkStart w:id="9" w:name="_Toc1576169"/>
      <w:bookmarkEnd w:id="8"/>
      <w:r>
        <w:t>Přijetí a vyřízení reklamace/stížnosti</w:t>
      </w:r>
      <w:bookmarkEnd w:id="9"/>
    </w:p>
    <w:p w14:paraId="5C3859CB" w14:textId="77777777" w:rsidR="005429C5" w:rsidRPr="00A80CC4" w:rsidRDefault="005429C5" w:rsidP="003E611D">
      <w:pPr>
        <w:pStyle w:val="Nadpis2"/>
        <w:ind w:left="357" w:right="0" w:hanging="357"/>
        <w:rPr>
          <w:sz w:val="28"/>
          <w:szCs w:val="28"/>
        </w:rPr>
      </w:pPr>
      <w:bookmarkStart w:id="10" w:name="_Toc1576170"/>
      <w:r w:rsidRPr="00A80CC4">
        <w:rPr>
          <w:sz w:val="28"/>
          <w:szCs w:val="28"/>
        </w:rPr>
        <w:t>Přijetí reklamace/stížnosti</w:t>
      </w:r>
      <w:bookmarkEnd w:id="10"/>
    </w:p>
    <w:p w14:paraId="78D99FAD" w14:textId="77777777" w:rsidR="005429C5" w:rsidRPr="005429C5" w:rsidRDefault="005429C5" w:rsidP="005429C5">
      <w:pPr>
        <w:pStyle w:val="Odstavecseseznamem"/>
        <w:keepLines/>
        <w:numPr>
          <w:ilvl w:val="0"/>
          <w:numId w:val="24"/>
        </w:numPr>
        <w:spacing w:after="120" w:line="240" w:lineRule="auto"/>
        <w:ind w:right="0"/>
        <w:contextualSpacing w:val="0"/>
        <w:rPr>
          <w:rFonts w:cs="Arial"/>
          <w:vanish/>
        </w:rPr>
      </w:pPr>
    </w:p>
    <w:p w14:paraId="4FCFB55F" w14:textId="77777777" w:rsidR="005429C5" w:rsidRPr="005429C5" w:rsidRDefault="005429C5" w:rsidP="005429C5">
      <w:pPr>
        <w:pStyle w:val="Odstavecseseznamem"/>
        <w:keepLines/>
        <w:numPr>
          <w:ilvl w:val="0"/>
          <w:numId w:val="24"/>
        </w:numPr>
        <w:spacing w:after="120" w:line="240" w:lineRule="auto"/>
        <w:ind w:right="0"/>
        <w:contextualSpacing w:val="0"/>
        <w:rPr>
          <w:rFonts w:cs="Arial"/>
          <w:vanish/>
        </w:rPr>
      </w:pPr>
    </w:p>
    <w:p w14:paraId="6E6DCB5C" w14:textId="77777777" w:rsidR="005429C5" w:rsidRPr="005429C5" w:rsidRDefault="005429C5" w:rsidP="005429C5">
      <w:pPr>
        <w:pStyle w:val="Odstavecseseznamem"/>
        <w:keepLines/>
        <w:numPr>
          <w:ilvl w:val="0"/>
          <w:numId w:val="24"/>
        </w:numPr>
        <w:spacing w:after="120" w:line="240" w:lineRule="auto"/>
        <w:ind w:right="0"/>
        <w:contextualSpacing w:val="0"/>
        <w:rPr>
          <w:rFonts w:cs="Arial"/>
          <w:vanish/>
        </w:rPr>
      </w:pPr>
    </w:p>
    <w:p w14:paraId="051F7E10" w14:textId="77777777" w:rsidR="005429C5" w:rsidRPr="005429C5" w:rsidRDefault="005429C5" w:rsidP="005429C5">
      <w:pPr>
        <w:pStyle w:val="Odstavecseseznamem"/>
        <w:keepLines/>
        <w:numPr>
          <w:ilvl w:val="0"/>
          <w:numId w:val="24"/>
        </w:numPr>
        <w:spacing w:after="120" w:line="240" w:lineRule="auto"/>
        <w:ind w:right="0"/>
        <w:contextualSpacing w:val="0"/>
        <w:rPr>
          <w:rFonts w:cs="Arial"/>
          <w:vanish/>
        </w:rPr>
      </w:pPr>
    </w:p>
    <w:p w14:paraId="2433E62F" w14:textId="77777777" w:rsidR="005429C5" w:rsidRPr="005429C5" w:rsidRDefault="005429C5" w:rsidP="005429C5">
      <w:pPr>
        <w:pStyle w:val="Odstavecseseznamem"/>
        <w:keepLines/>
        <w:numPr>
          <w:ilvl w:val="0"/>
          <w:numId w:val="24"/>
        </w:numPr>
        <w:spacing w:after="120" w:line="240" w:lineRule="auto"/>
        <w:ind w:right="0"/>
        <w:contextualSpacing w:val="0"/>
        <w:rPr>
          <w:rFonts w:cs="Arial"/>
          <w:vanish/>
        </w:rPr>
      </w:pPr>
    </w:p>
    <w:p w14:paraId="430D3AC6" w14:textId="309019B9" w:rsidR="006E3871" w:rsidRPr="00C1395E" w:rsidRDefault="00154BDD" w:rsidP="006451C4">
      <w:pPr>
        <w:keepLines/>
        <w:numPr>
          <w:ilvl w:val="1"/>
          <w:numId w:val="24"/>
        </w:numPr>
        <w:spacing w:after="200"/>
        <w:ind w:left="357" w:right="0" w:hanging="357"/>
        <w:rPr>
          <w:rFonts w:cs="Arial"/>
        </w:rPr>
      </w:pPr>
      <w:r>
        <w:rPr>
          <w:rFonts w:cs="Arial"/>
        </w:rPr>
        <w:t>Společnost</w:t>
      </w:r>
      <w:r w:rsidRPr="00C1395E">
        <w:rPr>
          <w:rFonts w:cs="Arial"/>
        </w:rPr>
        <w:t xml:space="preserve"> </w:t>
      </w:r>
      <w:r w:rsidR="005429C5" w:rsidRPr="00C1395E">
        <w:rPr>
          <w:rFonts w:cs="Arial"/>
        </w:rPr>
        <w:t>má povinnost bez zbytečného odkladu po doručení reklamace nebo stížnosti přezkoumat, zda je reklamace nebo stížnost podána k tomu oprávněnou osobou a zda reklamace nebo stížnost splňuje formu a náležitosti uvedené v článku 5.</w:t>
      </w:r>
    </w:p>
    <w:p w14:paraId="6D94A5ED" w14:textId="76B70314" w:rsidR="005429C5" w:rsidRPr="0023500E" w:rsidRDefault="005429C5" w:rsidP="006451C4">
      <w:pPr>
        <w:keepLines/>
        <w:numPr>
          <w:ilvl w:val="1"/>
          <w:numId w:val="24"/>
        </w:numPr>
        <w:spacing w:after="200"/>
        <w:ind w:left="357" w:right="0" w:hanging="357"/>
        <w:rPr>
          <w:rFonts w:cs="Arial"/>
        </w:rPr>
      </w:pPr>
      <w:r w:rsidRPr="0023500E">
        <w:rPr>
          <w:rFonts w:cs="Arial"/>
        </w:rPr>
        <w:lastRenderedPageBreak/>
        <w:t xml:space="preserve">V případě, že Společnost zjistí rozpor s článkem 4 nebo článkem 5, případně pokud nebude považovat reklamaci nebo stížnost za dostatečně jasnou a srozumitelnou, vyzve písemně </w:t>
      </w:r>
      <w:r w:rsidR="00196D1C">
        <w:rPr>
          <w:rFonts w:cs="Arial"/>
        </w:rPr>
        <w:t>Klient</w:t>
      </w:r>
      <w:r w:rsidRPr="0023500E">
        <w:rPr>
          <w:rFonts w:cs="Arial"/>
        </w:rPr>
        <w:t xml:space="preserve">a k doplnění nebo nápravě s tím, že v této výzvě bude upozornění, že pokud nebude toto doplnění nebo náprava doručena Společnosti ve stanovené lhůtě (lhůtu stanovuje </w:t>
      </w:r>
      <w:r w:rsidR="00154BDD">
        <w:rPr>
          <w:rFonts w:cs="Arial"/>
        </w:rPr>
        <w:t xml:space="preserve">Společnost </w:t>
      </w:r>
      <w:r w:rsidRPr="0023500E">
        <w:rPr>
          <w:rFonts w:cs="Arial"/>
        </w:rPr>
        <w:t>podle svého uvážení s tím, že minimálně musí činit 14 dní od doručení výzvy</w:t>
      </w:r>
      <w:r w:rsidR="00C81596">
        <w:rPr>
          <w:rFonts w:cs="Arial"/>
        </w:rPr>
        <w:t>)</w:t>
      </w:r>
      <w:r w:rsidRPr="0023500E">
        <w:rPr>
          <w:rFonts w:cs="Arial"/>
        </w:rPr>
        <w:t>, je Společnost oprávněna reklamaci nebo stížnost odmítnout.</w:t>
      </w:r>
    </w:p>
    <w:p w14:paraId="7AAE79CB" w14:textId="449B964B" w:rsidR="005429C5" w:rsidRPr="0023500E" w:rsidRDefault="005429C5" w:rsidP="006451C4">
      <w:pPr>
        <w:keepLines/>
        <w:numPr>
          <w:ilvl w:val="1"/>
          <w:numId w:val="24"/>
        </w:numPr>
        <w:spacing w:after="200"/>
        <w:ind w:left="357" w:right="0" w:hanging="357"/>
        <w:rPr>
          <w:rFonts w:cs="Arial"/>
        </w:rPr>
      </w:pPr>
      <w:r w:rsidRPr="0023500E">
        <w:rPr>
          <w:rFonts w:cs="Arial"/>
        </w:rPr>
        <w:t xml:space="preserve">V případě, že </w:t>
      </w:r>
      <w:r w:rsidR="00196D1C">
        <w:rPr>
          <w:rFonts w:cs="Arial"/>
        </w:rPr>
        <w:t>Klient</w:t>
      </w:r>
      <w:r w:rsidRPr="0023500E">
        <w:rPr>
          <w:rFonts w:cs="Arial"/>
        </w:rPr>
        <w:t xml:space="preserve">, nevyhoví této výzvě a ve stanovené lhůtě nedoručí Společnosti potřebné informace nebo doplnění, nebo v případě, že je rozpor s článkem 4 nebo článkem 5 nenapravitelný, je Společnost oprávněna reklamaci nebo stížnost odmítnout. O odmítnutí reklamace nebo stížnosti bude </w:t>
      </w:r>
      <w:r w:rsidR="00196D1C">
        <w:rPr>
          <w:rFonts w:cs="Arial"/>
        </w:rPr>
        <w:t>Klient</w:t>
      </w:r>
      <w:r w:rsidRPr="0023500E">
        <w:rPr>
          <w:rFonts w:cs="Arial"/>
        </w:rPr>
        <w:t xml:space="preserve"> písemně vyrozuměn. </w:t>
      </w:r>
    </w:p>
    <w:p w14:paraId="128354F7" w14:textId="0DEE4DEB" w:rsidR="005429C5" w:rsidRPr="0023500E" w:rsidRDefault="005429C5" w:rsidP="006451C4">
      <w:pPr>
        <w:keepLines/>
        <w:numPr>
          <w:ilvl w:val="1"/>
          <w:numId w:val="24"/>
        </w:numPr>
        <w:spacing w:after="200"/>
        <w:ind w:left="357" w:right="0" w:hanging="357"/>
        <w:rPr>
          <w:rFonts w:cs="Arial"/>
        </w:rPr>
      </w:pPr>
      <w:r w:rsidRPr="0023500E">
        <w:rPr>
          <w:rFonts w:cs="Arial"/>
        </w:rPr>
        <w:t>V případě, že Společnost nezjistí žádný rozpor s článkem 4 nebo článkem 5, případně byl rozpor vyřešen prostřednictvím zaslání výzvy podle článku 6.</w:t>
      </w:r>
      <w:r w:rsidR="00794B4E">
        <w:rPr>
          <w:rFonts w:cs="Arial"/>
        </w:rPr>
        <w:t>2</w:t>
      </w:r>
      <w:r w:rsidRPr="0023500E">
        <w:rPr>
          <w:rFonts w:cs="Arial"/>
        </w:rPr>
        <w:t xml:space="preserve"> a přijetím doplnění nebo jiné nápravy na základě této výzvy, přistoupí k vyřízení stížnosti nebo reklamace.</w:t>
      </w:r>
    </w:p>
    <w:p w14:paraId="535F30B7" w14:textId="3CD656E7" w:rsidR="005429C5" w:rsidRPr="0023500E" w:rsidRDefault="005429C5" w:rsidP="006451C4">
      <w:pPr>
        <w:pStyle w:val="Odstavecseseznamem"/>
        <w:keepLines/>
        <w:numPr>
          <w:ilvl w:val="1"/>
          <w:numId w:val="24"/>
        </w:numPr>
        <w:spacing w:after="200"/>
        <w:ind w:left="357" w:right="0" w:hanging="357"/>
        <w:contextualSpacing w:val="0"/>
      </w:pPr>
      <w:r w:rsidRPr="0023500E">
        <w:t xml:space="preserve">V případě, že se podaná reklamace nebo stížnost bude vztahovat k činnosti finanční instituce, která poskytuje </w:t>
      </w:r>
      <w:r w:rsidR="00196D1C">
        <w:t>klient</w:t>
      </w:r>
      <w:r w:rsidRPr="0023500E">
        <w:t xml:space="preserve">ovi finanční službu (dále jen </w:t>
      </w:r>
      <w:r w:rsidRPr="0023500E">
        <w:rPr>
          <w:b/>
        </w:rPr>
        <w:t>„Finanční instituce“</w:t>
      </w:r>
      <w:r w:rsidRPr="0023500E">
        <w:t xml:space="preserve">), Společnost zajistí její neprodlené předání Finanční instituci a informuje </w:t>
      </w:r>
      <w:r w:rsidR="00196D1C">
        <w:t>Klient</w:t>
      </w:r>
      <w:r w:rsidRPr="0023500E">
        <w:t>a o tom, že příslušnou k vyřízení této reklamace nebo stížnosti je Finanční instituce. Podmínky a náležitosti vyřizování reklamací a stížností u Finanční instituce stanovuje reklamační řád příslušné Finanční instituce.</w:t>
      </w:r>
    </w:p>
    <w:p w14:paraId="05DCC409" w14:textId="05299DE7" w:rsidR="005429C5" w:rsidRDefault="005429C5" w:rsidP="006451C4">
      <w:pPr>
        <w:pStyle w:val="Odstavecseseznamem"/>
        <w:keepLines/>
        <w:numPr>
          <w:ilvl w:val="1"/>
          <w:numId w:val="24"/>
        </w:numPr>
        <w:ind w:left="357" w:right="0" w:hanging="357"/>
        <w:contextualSpacing w:val="0"/>
      </w:pPr>
      <w:r w:rsidRPr="0023500E">
        <w:t xml:space="preserve">V případě, že se stížnost či reklamace </w:t>
      </w:r>
      <w:r w:rsidR="00196D1C">
        <w:t>Klient</w:t>
      </w:r>
      <w:r w:rsidRPr="0023500E">
        <w:t>a vztahuje k činnosti tvůrce produktu s investiční složkou ve smyslu Nařízení EU č. 1286/2014, případně k tzv. „sdělení klíčových informací“ ve smyslu uvedeného právního předpisu</w:t>
      </w:r>
      <w:r w:rsidR="004957E3">
        <w:t>,</w:t>
      </w:r>
      <w:r w:rsidRPr="0023500E">
        <w:t xml:space="preserve"> předá Společnost tuto stížnost či reklamaci neprodleně přímo tvůrci produktu, nebo spolupracující Finanční instituci, která </w:t>
      </w:r>
      <w:r w:rsidR="00196D1C">
        <w:t>Klient</w:t>
      </w:r>
      <w:r w:rsidRPr="0023500E">
        <w:t>ovi zprostředkovává vztah s tvůrcem produktu s investiční složkou.</w:t>
      </w:r>
    </w:p>
    <w:p w14:paraId="583DEF3F" w14:textId="59EB2092" w:rsidR="00C06EFB" w:rsidRPr="00A80CC4" w:rsidRDefault="00C06EFB" w:rsidP="003E611D">
      <w:pPr>
        <w:pStyle w:val="Nadpis2"/>
        <w:ind w:left="357" w:right="0" w:hanging="357"/>
        <w:rPr>
          <w:sz w:val="28"/>
          <w:szCs w:val="28"/>
        </w:rPr>
      </w:pPr>
      <w:bookmarkStart w:id="11" w:name="_Toc1576171"/>
      <w:r w:rsidRPr="00A80CC4">
        <w:rPr>
          <w:sz w:val="28"/>
          <w:szCs w:val="28"/>
        </w:rPr>
        <w:t>Vyřízení reklamace/stížnosti</w:t>
      </w:r>
      <w:bookmarkEnd w:id="11"/>
      <w:r w:rsidRPr="00A80CC4">
        <w:rPr>
          <w:sz w:val="28"/>
          <w:szCs w:val="28"/>
        </w:rPr>
        <w:t xml:space="preserve"> </w:t>
      </w:r>
    </w:p>
    <w:p w14:paraId="5B10304F" w14:textId="77777777" w:rsidR="00C06EFB" w:rsidRPr="00C06EFB" w:rsidRDefault="00C06EFB" w:rsidP="00C06EFB">
      <w:pPr>
        <w:pStyle w:val="Odstavecseseznamem"/>
        <w:keepLines/>
        <w:numPr>
          <w:ilvl w:val="0"/>
          <w:numId w:val="24"/>
        </w:numPr>
        <w:spacing w:after="120" w:line="240" w:lineRule="auto"/>
        <w:ind w:right="0"/>
        <w:contextualSpacing w:val="0"/>
        <w:rPr>
          <w:rFonts w:cs="Arial"/>
          <w:vanish/>
          <w:highlight w:val="lightGray"/>
        </w:rPr>
      </w:pPr>
    </w:p>
    <w:p w14:paraId="07081BCB" w14:textId="04DBEA8C" w:rsidR="00C06EFB" w:rsidRDefault="00C06EFB" w:rsidP="00B8372F">
      <w:pPr>
        <w:keepLines/>
        <w:numPr>
          <w:ilvl w:val="1"/>
          <w:numId w:val="24"/>
        </w:numPr>
        <w:spacing w:after="200"/>
        <w:ind w:left="357" w:right="0" w:hanging="357"/>
      </w:pPr>
      <w:r w:rsidRPr="00B8372F">
        <w:rPr>
          <w:rFonts w:cs="Arial"/>
          <w:szCs w:val="20"/>
        </w:rPr>
        <w:t xml:space="preserve">Společnost </w:t>
      </w:r>
      <w:r w:rsidR="00154BDD" w:rsidRPr="00B8372F">
        <w:rPr>
          <w:rFonts w:cs="Arial"/>
          <w:szCs w:val="20"/>
        </w:rPr>
        <w:t>rozhodne</w:t>
      </w:r>
      <w:r w:rsidR="006A5903" w:rsidRPr="00B8372F">
        <w:rPr>
          <w:rFonts w:cs="Arial"/>
          <w:szCs w:val="20"/>
        </w:rPr>
        <w:t xml:space="preserve"> </w:t>
      </w:r>
      <w:r w:rsidRPr="00B8372F">
        <w:rPr>
          <w:rFonts w:cs="Arial"/>
          <w:szCs w:val="20"/>
        </w:rPr>
        <w:t>o reklamaci či stížnosti jedním z následujících způsobů:</w:t>
      </w:r>
    </w:p>
    <w:p w14:paraId="5D1EFC15" w14:textId="1838984E" w:rsidR="00C06EFB" w:rsidRDefault="00C06EFB" w:rsidP="004516AC">
      <w:pPr>
        <w:pStyle w:val="Odstavecseseznamem"/>
        <w:keepLines/>
        <w:numPr>
          <w:ilvl w:val="0"/>
          <w:numId w:val="31"/>
        </w:numPr>
        <w:spacing w:after="120"/>
        <w:ind w:left="714" w:right="0" w:hanging="357"/>
        <w:contextualSpacing w:val="0"/>
        <w:rPr>
          <w:rFonts w:cs="Arial"/>
        </w:rPr>
      </w:pPr>
      <w:r w:rsidRPr="00C06EFB">
        <w:rPr>
          <w:rFonts w:cs="Arial"/>
        </w:rPr>
        <w:t xml:space="preserve">v případě, že na straně Společnosti skutečně došlo k porušení právních předpisů případně smluvních ujednání způsobem, který </w:t>
      </w:r>
      <w:r w:rsidR="00196D1C">
        <w:rPr>
          <w:rFonts w:cs="Arial"/>
        </w:rPr>
        <w:t>Klient</w:t>
      </w:r>
      <w:r w:rsidRPr="00C06EFB">
        <w:rPr>
          <w:rFonts w:cs="Arial"/>
        </w:rPr>
        <w:t xml:space="preserve"> tvrdí, </w:t>
      </w:r>
      <w:r w:rsidR="00154BDD">
        <w:rPr>
          <w:rFonts w:cs="Arial"/>
          <w:bCs/>
          <w:szCs w:val="20"/>
        </w:rPr>
        <w:t>Společnost</w:t>
      </w:r>
      <w:r w:rsidR="00154BDD" w:rsidRPr="00C06EFB">
        <w:rPr>
          <w:rFonts w:cs="Arial"/>
        </w:rPr>
        <w:t xml:space="preserve"> </w:t>
      </w:r>
      <w:r w:rsidRPr="00C06EFB">
        <w:rPr>
          <w:rFonts w:cs="Arial"/>
        </w:rPr>
        <w:t>reklamaci či stížnosti vyhov</w:t>
      </w:r>
      <w:r w:rsidR="00154BDD">
        <w:rPr>
          <w:rFonts w:cs="Arial"/>
        </w:rPr>
        <w:t>í</w:t>
      </w:r>
      <w:r w:rsidRPr="00C06EFB">
        <w:rPr>
          <w:rFonts w:cs="Arial"/>
        </w:rPr>
        <w:t>, nebo</w:t>
      </w:r>
    </w:p>
    <w:p w14:paraId="08B99A75" w14:textId="24878D82" w:rsidR="00C06EFB" w:rsidRDefault="00C06EFB" w:rsidP="004516AC">
      <w:pPr>
        <w:pStyle w:val="Odstavecseseznamem"/>
        <w:keepLines/>
        <w:numPr>
          <w:ilvl w:val="0"/>
          <w:numId w:val="31"/>
        </w:numPr>
        <w:spacing w:after="120"/>
        <w:ind w:left="714" w:right="0" w:hanging="357"/>
        <w:contextualSpacing w:val="0"/>
        <w:rPr>
          <w:rFonts w:cs="Arial"/>
        </w:rPr>
      </w:pPr>
      <w:r w:rsidRPr="00C06EFB">
        <w:rPr>
          <w:rFonts w:cs="Arial"/>
        </w:rPr>
        <w:t>v případě, že na straně Společnosti skutečně došlo k porušení právních předpisů případně smluvních ujednání, avšak ne v celém rozsahu, kter</w:t>
      </w:r>
      <w:r w:rsidR="00B647D8">
        <w:rPr>
          <w:rFonts w:cs="Arial"/>
        </w:rPr>
        <w:t>é</w:t>
      </w:r>
      <w:r w:rsidRPr="00C06EFB">
        <w:rPr>
          <w:rFonts w:cs="Arial"/>
        </w:rPr>
        <w:t xml:space="preserve"> </w:t>
      </w:r>
      <w:r w:rsidR="00196D1C">
        <w:rPr>
          <w:rFonts w:cs="Arial"/>
        </w:rPr>
        <w:t>Klient</w:t>
      </w:r>
      <w:r w:rsidRPr="00C06EFB">
        <w:rPr>
          <w:rFonts w:cs="Arial"/>
        </w:rPr>
        <w:t xml:space="preserve"> tvrdí, </w:t>
      </w:r>
      <w:r w:rsidR="00154BDD">
        <w:rPr>
          <w:rFonts w:cs="Arial"/>
        </w:rPr>
        <w:t>Společnost</w:t>
      </w:r>
      <w:r w:rsidRPr="00C06EFB">
        <w:rPr>
          <w:rFonts w:cs="Arial"/>
        </w:rPr>
        <w:t xml:space="preserve"> reklamaci či stížnost z části uzn</w:t>
      </w:r>
      <w:r w:rsidR="00154BDD">
        <w:rPr>
          <w:rFonts w:cs="Arial"/>
        </w:rPr>
        <w:t>á</w:t>
      </w:r>
      <w:r w:rsidRPr="00C06EFB">
        <w:rPr>
          <w:rFonts w:cs="Arial"/>
        </w:rPr>
        <w:t xml:space="preserve"> a z části zamítn</w:t>
      </w:r>
      <w:r w:rsidR="00154BDD">
        <w:rPr>
          <w:rFonts w:cs="Arial"/>
        </w:rPr>
        <w:t>e</w:t>
      </w:r>
      <w:r w:rsidRPr="00C06EFB">
        <w:rPr>
          <w:rFonts w:cs="Arial"/>
        </w:rPr>
        <w:t>, nebo</w:t>
      </w:r>
    </w:p>
    <w:p w14:paraId="53673266" w14:textId="5DA66820" w:rsidR="00C06EFB" w:rsidRPr="00C06EFB" w:rsidRDefault="00C06EFB" w:rsidP="004516AC">
      <w:pPr>
        <w:pStyle w:val="Odstavecseseznamem"/>
        <w:keepLines/>
        <w:numPr>
          <w:ilvl w:val="0"/>
          <w:numId w:val="31"/>
        </w:numPr>
        <w:spacing w:after="200"/>
        <w:ind w:left="714" w:right="0" w:hanging="357"/>
        <w:contextualSpacing w:val="0"/>
        <w:rPr>
          <w:rFonts w:cs="Arial"/>
        </w:rPr>
      </w:pPr>
      <w:r w:rsidRPr="00C06EFB">
        <w:rPr>
          <w:rFonts w:cs="Arial"/>
        </w:rPr>
        <w:t xml:space="preserve">v případě, že na straně Společnosti nedošlo k žádnému porušení obecně právních předpisů případně smluvních ujednání, které </w:t>
      </w:r>
      <w:r w:rsidR="00196D1C">
        <w:rPr>
          <w:rFonts w:cs="Arial"/>
        </w:rPr>
        <w:t>Klient</w:t>
      </w:r>
      <w:r w:rsidRPr="00C06EFB">
        <w:rPr>
          <w:rFonts w:cs="Arial"/>
        </w:rPr>
        <w:t xml:space="preserve"> tvrdí, </w:t>
      </w:r>
      <w:r w:rsidR="00154BDD">
        <w:rPr>
          <w:rFonts w:cs="Arial"/>
        </w:rPr>
        <w:t>Společnost</w:t>
      </w:r>
      <w:r w:rsidR="00794B4E">
        <w:rPr>
          <w:rFonts w:cs="Arial"/>
        </w:rPr>
        <w:t xml:space="preserve"> </w:t>
      </w:r>
      <w:r w:rsidRPr="00C06EFB">
        <w:rPr>
          <w:rFonts w:cs="Arial"/>
        </w:rPr>
        <w:t>reklamaci či stížnost zamítn</w:t>
      </w:r>
      <w:r w:rsidR="00154BDD">
        <w:rPr>
          <w:rFonts w:cs="Arial"/>
        </w:rPr>
        <w:t>e</w:t>
      </w:r>
      <w:r w:rsidRPr="00C06EFB">
        <w:rPr>
          <w:rFonts w:cs="Arial"/>
        </w:rPr>
        <w:t xml:space="preserve"> jako neopodstatněnou.</w:t>
      </w:r>
    </w:p>
    <w:p w14:paraId="3905603A" w14:textId="6454A96E" w:rsidR="00C06EFB" w:rsidRPr="007C1098" w:rsidRDefault="00C06EFB" w:rsidP="006451C4">
      <w:pPr>
        <w:keepLines/>
        <w:numPr>
          <w:ilvl w:val="1"/>
          <w:numId w:val="24"/>
        </w:numPr>
        <w:spacing w:after="200"/>
        <w:ind w:left="357" w:right="0" w:hanging="357"/>
        <w:rPr>
          <w:rFonts w:cs="Arial"/>
          <w:szCs w:val="20"/>
        </w:rPr>
      </w:pPr>
      <w:r w:rsidRPr="007C1098">
        <w:rPr>
          <w:rFonts w:cs="Arial"/>
          <w:szCs w:val="20"/>
        </w:rPr>
        <w:t xml:space="preserve">Společnost </w:t>
      </w:r>
      <w:r w:rsidR="006A5903">
        <w:rPr>
          <w:rFonts w:cs="Arial"/>
          <w:szCs w:val="20"/>
        </w:rPr>
        <w:t xml:space="preserve">své </w:t>
      </w:r>
      <w:r w:rsidRPr="007C1098">
        <w:rPr>
          <w:rFonts w:cs="Arial"/>
          <w:szCs w:val="20"/>
        </w:rPr>
        <w:t>rozhodnutí řádně odůvodn</w:t>
      </w:r>
      <w:r w:rsidR="006A5903">
        <w:rPr>
          <w:rFonts w:cs="Arial"/>
          <w:szCs w:val="20"/>
        </w:rPr>
        <w:t>í</w:t>
      </w:r>
      <w:r w:rsidRPr="007C1098">
        <w:rPr>
          <w:rFonts w:cs="Arial"/>
          <w:szCs w:val="20"/>
        </w:rPr>
        <w:t>.</w:t>
      </w:r>
    </w:p>
    <w:p w14:paraId="1E495D80" w14:textId="3509C76D" w:rsidR="00C06EFB" w:rsidRPr="007C1098" w:rsidRDefault="00C06EFB" w:rsidP="006451C4">
      <w:pPr>
        <w:keepLines/>
        <w:numPr>
          <w:ilvl w:val="1"/>
          <w:numId w:val="24"/>
        </w:numPr>
        <w:spacing w:after="200"/>
        <w:ind w:left="357" w:right="0" w:hanging="357"/>
        <w:rPr>
          <w:rFonts w:cs="Arial"/>
          <w:szCs w:val="20"/>
        </w:rPr>
      </w:pPr>
      <w:r w:rsidRPr="007C1098">
        <w:rPr>
          <w:rFonts w:cs="Arial"/>
          <w:szCs w:val="20"/>
        </w:rPr>
        <w:t xml:space="preserve">Při vyřizování reklamace nebo stížnosti komunikuje Společnost s </w:t>
      </w:r>
      <w:r w:rsidR="00196D1C">
        <w:rPr>
          <w:rFonts w:cs="Arial"/>
        </w:rPr>
        <w:t>Klient</w:t>
      </w:r>
      <w:r w:rsidRPr="007C1098">
        <w:rPr>
          <w:rFonts w:cs="Arial"/>
        </w:rPr>
        <w:t>em</w:t>
      </w:r>
      <w:r w:rsidRPr="007C1098">
        <w:rPr>
          <w:rFonts w:cs="Arial"/>
          <w:szCs w:val="20"/>
        </w:rPr>
        <w:t xml:space="preserve"> vždy jasně a srozumitelně.</w:t>
      </w:r>
    </w:p>
    <w:p w14:paraId="7F94B576" w14:textId="1A7A78C6" w:rsidR="00C06EFB" w:rsidRPr="00C1395E" w:rsidRDefault="00C06EFB" w:rsidP="006451C4">
      <w:pPr>
        <w:keepLines/>
        <w:numPr>
          <w:ilvl w:val="1"/>
          <w:numId w:val="24"/>
        </w:numPr>
        <w:spacing w:after="200"/>
        <w:ind w:left="357" w:right="0" w:hanging="357"/>
        <w:rPr>
          <w:rFonts w:cs="Arial"/>
        </w:rPr>
      </w:pPr>
      <w:r w:rsidRPr="00C1395E">
        <w:rPr>
          <w:rFonts w:cs="Arial"/>
        </w:rPr>
        <w:t xml:space="preserve">Společnost je povinna vyřídit reklamaci nebo stížnost </w:t>
      </w:r>
      <w:r w:rsidR="00196D1C">
        <w:rPr>
          <w:rFonts w:cs="Arial"/>
        </w:rPr>
        <w:t>Klient</w:t>
      </w:r>
      <w:r w:rsidRPr="00C1395E">
        <w:rPr>
          <w:rFonts w:cs="Arial"/>
        </w:rPr>
        <w:t xml:space="preserve">a neprodleně, nejpozději však do 30 dnů ode dne jejího obdržení a v této lhůtě odeslat </w:t>
      </w:r>
      <w:r w:rsidR="00196D1C">
        <w:rPr>
          <w:rFonts w:cs="Arial"/>
        </w:rPr>
        <w:t>Klient</w:t>
      </w:r>
      <w:r w:rsidRPr="00C1395E">
        <w:rPr>
          <w:rFonts w:cs="Arial"/>
        </w:rPr>
        <w:t xml:space="preserve">ovi písemné vyjádření. Do této lhůty se nezapočítává doba, ve které Společnost vyzvala </w:t>
      </w:r>
      <w:r w:rsidR="00196D1C">
        <w:rPr>
          <w:rFonts w:cs="Arial"/>
        </w:rPr>
        <w:t>Klient</w:t>
      </w:r>
      <w:r w:rsidRPr="00C1395E">
        <w:rPr>
          <w:rFonts w:cs="Arial"/>
        </w:rPr>
        <w:t xml:space="preserve">a k doplnění stížnosti či reklamace.   </w:t>
      </w:r>
    </w:p>
    <w:p w14:paraId="0A67C42F" w14:textId="0BB3F046" w:rsidR="00D0635B" w:rsidRDefault="00C06EFB" w:rsidP="00B8372F">
      <w:pPr>
        <w:keepLines/>
        <w:numPr>
          <w:ilvl w:val="1"/>
          <w:numId w:val="24"/>
        </w:numPr>
        <w:ind w:left="357" w:right="0" w:hanging="357"/>
        <w:rPr>
          <w:rFonts w:cs="Arial"/>
        </w:rPr>
      </w:pPr>
      <w:r w:rsidRPr="007C1098">
        <w:rPr>
          <w:rFonts w:cs="Arial"/>
        </w:rPr>
        <w:lastRenderedPageBreak/>
        <w:t>Postup podání a vyřízení reklamace nebo stížnosti (reklamační řád) Společnost uveřejňuje na svých internetových stránkách.</w:t>
      </w:r>
    </w:p>
    <w:p w14:paraId="6075C4E0" w14:textId="35E4F74F" w:rsidR="00D0635B" w:rsidRPr="00FD62A5" w:rsidRDefault="00D0635B" w:rsidP="00B8372F">
      <w:pPr>
        <w:pStyle w:val="Nadpis1"/>
      </w:pPr>
      <w:bookmarkStart w:id="12" w:name="_Toc1576174"/>
      <w:r>
        <w:t>Ostatní ustanovení</w:t>
      </w:r>
      <w:bookmarkEnd w:id="12"/>
      <w:r>
        <w:t xml:space="preserve"> </w:t>
      </w:r>
    </w:p>
    <w:p w14:paraId="210EBB64" w14:textId="621C7499" w:rsidR="00D0635B" w:rsidRDefault="00D0635B" w:rsidP="00C1395E">
      <w:pPr>
        <w:keepLines/>
        <w:ind w:right="0"/>
      </w:pPr>
      <w:r w:rsidRPr="00FD62A5">
        <w:t xml:space="preserve">V případě, že </w:t>
      </w:r>
      <w:r w:rsidR="00196D1C">
        <w:t>Klient</w:t>
      </w:r>
      <w:r w:rsidRPr="00FD62A5">
        <w:t xml:space="preserve"> nesouhlasí s vyřízením reklamace nebo stížnosti, je oprávněn se obrátit na dozorový orgán Společnosti, kterým je Česká národní banka, se sídlem Na Příkopě 28, 115 03 Praha 1, Česká republika, </w:t>
      </w:r>
      <w:hyperlink r:id="rId8" w:history="1">
        <w:r w:rsidRPr="00FD62A5">
          <w:t>www.cnb.cz</w:t>
        </w:r>
      </w:hyperlink>
      <w:r w:rsidRPr="00FD62A5">
        <w:t xml:space="preserve">, případně podat žalobu na Společnost u příslušného soudu. </w:t>
      </w:r>
      <w:r w:rsidR="00196D1C">
        <w:t>Klient</w:t>
      </w:r>
      <w:r w:rsidRPr="00FD62A5">
        <w:t xml:space="preserve"> je oprávněn se rovněž obrátit na mimosoudní orgán řešení sporů, kterým je v oblasti životního pojištění</w:t>
      </w:r>
      <w:r w:rsidR="00B43A8D">
        <w:t xml:space="preserve"> </w:t>
      </w:r>
      <w:r w:rsidRPr="00FD62A5">
        <w:t xml:space="preserve">finanční arbitr - </w:t>
      </w:r>
      <w:hyperlink r:id="rId9" w:history="1">
        <w:r w:rsidRPr="00C1395E">
          <w:rPr>
            <w:u w:val="single"/>
          </w:rPr>
          <w:t>www.finarbitr.cz</w:t>
        </w:r>
      </w:hyperlink>
      <w:r w:rsidRPr="00FD62A5">
        <w:t>, u dalších finančních produktů zejména neživotního pojištění</w:t>
      </w:r>
      <w:r w:rsidR="00C5285B">
        <w:t xml:space="preserve"> </w:t>
      </w:r>
      <w:r w:rsidRPr="00FD62A5">
        <w:t xml:space="preserve">Česká obchodní inspekce - </w:t>
      </w:r>
      <w:hyperlink r:id="rId10" w:history="1">
        <w:r w:rsidR="005F3EBD" w:rsidRPr="00400A83">
          <w:rPr>
            <w:rStyle w:val="Hypertextovodkaz"/>
          </w:rPr>
          <w:t>www.coi.gov.cz</w:t>
        </w:r>
      </w:hyperlink>
      <w:r w:rsidRPr="00FD62A5">
        <w:t xml:space="preserve">.  O této skutečnosti Společnost informuje </w:t>
      </w:r>
      <w:r w:rsidR="00196D1C">
        <w:t>Klient</w:t>
      </w:r>
      <w:r w:rsidRPr="00FD62A5">
        <w:t>a v klientské dokumentaci a v reklamačním řádu umístěném na internetových stránkách Společnosti.</w:t>
      </w:r>
    </w:p>
    <w:p w14:paraId="4D37A206" w14:textId="77777777" w:rsidR="00EF440C" w:rsidRDefault="00EF440C" w:rsidP="00EF440C">
      <w:pPr>
        <w:keepLines/>
        <w:ind w:right="0"/>
      </w:pPr>
    </w:p>
    <w:p w14:paraId="261741AC" w14:textId="534A3134" w:rsidR="00794B4E" w:rsidRDefault="00794B4E" w:rsidP="006A4072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rStyle w:val="NzevgrafuChar"/>
          <w:b w:val="0"/>
          <w:color w:val="auto"/>
          <w:sz w:val="20"/>
          <w:szCs w:val="20"/>
          <w:shd w:val="clear" w:color="auto" w:fill="FFFFFF"/>
        </w:rPr>
      </w:pPr>
    </w:p>
    <w:p w14:paraId="2F964D14" w14:textId="498C0A03" w:rsidR="00794B4E" w:rsidRDefault="00794B4E" w:rsidP="006A4072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rStyle w:val="NzevgrafuChar"/>
          <w:b w:val="0"/>
          <w:color w:val="auto"/>
          <w:sz w:val="20"/>
          <w:szCs w:val="20"/>
          <w:shd w:val="clear" w:color="auto" w:fill="FFFFFF"/>
        </w:rPr>
      </w:pPr>
      <w:r>
        <w:rPr>
          <w:rStyle w:val="NzevgrafuChar"/>
          <w:b w:val="0"/>
          <w:color w:val="auto"/>
          <w:sz w:val="20"/>
          <w:szCs w:val="20"/>
          <w:shd w:val="clear" w:color="auto" w:fill="FFFFFF"/>
        </w:rPr>
        <w:t xml:space="preserve">V </w:t>
      </w:r>
      <w:r w:rsidR="00827A88">
        <w:rPr>
          <w:rStyle w:val="NzevgrafuChar"/>
          <w:b w:val="0"/>
          <w:color w:val="auto"/>
          <w:sz w:val="20"/>
          <w:szCs w:val="20"/>
          <w:shd w:val="clear" w:color="auto" w:fill="FFFFFF"/>
        </w:rPr>
        <w:t>Praze</w:t>
      </w:r>
      <w:r w:rsidR="00B8372F">
        <w:rPr>
          <w:rStyle w:val="NzevgrafuChar"/>
          <w:b w:val="0"/>
          <w:color w:val="auto"/>
          <w:sz w:val="20"/>
          <w:szCs w:val="20"/>
          <w:shd w:val="clear" w:color="auto" w:fill="FFFFFF"/>
        </w:rPr>
        <w:t>, dne 1. 2. 20</w:t>
      </w:r>
      <w:r w:rsidR="00827A88">
        <w:rPr>
          <w:rStyle w:val="NzevgrafuChar"/>
          <w:b w:val="0"/>
          <w:color w:val="auto"/>
          <w:sz w:val="20"/>
          <w:szCs w:val="20"/>
          <w:shd w:val="clear" w:color="auto" w:fill="FFFFFF"/>
        </w:rPr>
        <w:t>21</w:t>
      </w:r>
    </w:p>
    <w:p w14:paraId="0C385D49" w14:textId="77777777" w:rsidR="00794B4E" w:rsidRDefault="00794B4E" w:rsidP="006A4072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rStyle w:val="NzevgrafuChar"/>
          <w:b w:val="0"/>
          <w:color w:val="auto"/>
          <w:sz w:val="20"/>
          <w:szCs w:val="20"/>
          <w:shd w:val="clear" w:color="auto" w:fill="FFFFFF"/>
        </w:rPr>
      </w:pPr>
    </w:p>
    <w:p w14:paraId="1BBCAE17" w14:textId="77777777" w:rsidR="00794B4E" w:rsidRDefault="00794B4E" w:rsidP="006A4072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rStyle w:val="NzevgrafuChar"/>
          <w:b w:val="0"/>
          <w:color w:val="auto"/>
          <w:sz w:val="20"/>
          <w:szCs w:val="20"/>
          <w:shd w:val="clear" w:color="auto" w:fill="FFFFFF"/>
        </w:rPr>
      </w:pPr>
    </w:p>
    <w:p w14:paraId="67D499C4" w14:textId="479C7272" w:rsidR="00EF440C" w:rsidRPr="006A4072" w:rsidRDefault="00D55831" w:rsidP="006A4072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C7675">
        <w:rPr>
          <w:rStyle w:val="NzevgrafuChar"/>
          <w:b w:val="0"/>
          <w:color w:val="auto"/>
          <w:sz w:val="20"/>
          <w:szCs w:val="20"/>
          <w:shd w:val="clear" w:color="auto" w:fill="FFFFFF"/>
        </w:rPr>
        <w:t xml:space="preserve"> </w:t>
      </w:r>
      <w:r w:rsidR="00827A88">
        <w:rPr>
          <w:rStyle w:val="NzevgrafuChar"/>
          <w:b w:val="0"/>
          <w:color w:val="auto"/>
          <w:sz w:val="20"/>
          <w:szCs w:val="20"/>
          <w:shd w:val="clear" w:color="auto" w:fill="FFFFFF"/>
        </w:rPr>
        <w:t>iPov Group, s.r.o.</w:t>
      </w:r>
    </w:p>
    <w:p w14:paraId="621BD83B" w14:textId="77777777" w:rsidR="00EF440C" w:rsidRPr="00FD62A5" w:rsidRDefault="00EF440C" w:rsidP="00EF440C">
      <w:pPr>
        <w:keepLines/>
        <w:ind w:right="0"/>
      </w:pPr>
    </w:p>
    <w:p w14:paraId="2DE8EC70" w14:textId="77777777" w:rsidR="005429C5" w:rsidRPr="006E16D5" w:rsidRDefault="005429C5" w:rsidP="006E16D5">
      <w:pPr>
        <w:rPr>
          <w:sz w:val="18"/>
        </w:rPr>
      </w:pPr>
    </w:p>
    <w:sectPr w:rsidR="005429C5" w:rsidRPr="006E16D5" w:rsidSect="00EB1E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1701" w:left="1418" w:header="158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037FD" w14:textId="77777777" w:rsidR="007519D9" w:rsidRDefault="007519D9" w:rsidP="00AE0061">
      <w:r>
        <w:separator/>
      </w:r>
    </w:p>
  </w:endnote>
  <w:endnote w:type="continuationSeparator" w:id="0">
    <w:p w14:paraId="5F97ED16" w14:textId="77777777" w:rsidR="007519D9" w:rsidRDefault="007519D9" w:rsidP="00AE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3DBA8" w14:textId="77777777" w:rsidR="00A80CC4" w:rsidRDefault="00A80C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7FC03" w14:textId="71680AFD" w:rsidR="00C371B6" w:rsidRPr="0037336C" w:rsidRDefault="00C371B6" w:rsidP="00406A79">
    <w:pPr>
      <w:pStyle w:val="Zpat"/>
      <w:spacing w:after="120"/>
      <w:ind w:right="0"/>
      <w:jc w:val="right"/>
      <w:rPr>
        <w:color w:val="71C5E8"/>
      </w:rPr>
    </w:pPr>
    <w:r w:rsidRPr="0037336C">
      <w:rPr>
        <w:color w:val="71C5E8"/>
      </w:rPr>
      <w:fldChar w:fldCharType="begin"/>
    </w:r>
    <w:r w:rsidRPr="0037336C">
      <w:rPr>
        <w:color w:val="71C5E8"/>
      </w:rPr>
      <w:instrText xml:space="preserve"> PAGE   \* MERGEFORMAT </w:instrText>
    </w:r>
    <w:r w:rsidRPr="0037336C">
      <w:rPr>
        <w:color w:val="71C5E8"/>
      </w:rPr>
      <w:fldChar w:fldCharType="separate"/>
    </w:r>
    <w:r w:rsidR="00571D11">
      <w:rPr>
        <w:noProof/>
        <w:color w:val="71C5E8"/>
      </w:rPr>
      <w:t>2</w:t>
    </w:r>
    <w:r w:rsidRPr="0037336C">
      <w:rPr>
        <w:color w:val="71C5E8"/>
      </w:rPr>
      <w:fldChar w:fldCharType="end"/>
    </w:r>
    <w:r w:rsidRPr="0037336C">
      <w:rPr>
        <w:color w:val="71C5E8"/>
      </w:rPr>
      <w:t>/</w:t>
    </w:r>
    <w:r w:rsidR="00A80CC4">
      <w:rPr>
        <w:color w:val="71C5E8"/>
      </w:rPr>
      <w:t>7</w:t>
    </w:r>
  </w:p>
  <w:p w14:paraId="450C0669" w14:textId="77777777" w:rsidR="00C371B6" w:rsidRDefault="00C371B6" w:rsidP="00AE00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53421" w14:textId="77777777" w:rsidR="00C371B6" w:rsidRPr="001246BD" w:rsidRDefault="00C371B6" w:rsidP="00AE0061">
    <w:pPr>
      <w:pStyle w:val="Zpat"/>
    </w:pPr>
  </w:p>
  <w:p w14:paraId="70ADB811" w14:textId="77777777" w:rsidR="00C371B6" w:rsidRPr="001246BD" w:rsidRDefault="00C371B6" w:rsidP="00AE0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BC651" w14:textId="77777777" w:rsidR="007519D9" w:rsidRDefault="007519D9" w:rsidP="00AE0061">
      <w:r>
        <w:separator/>
      </w:r>
    </w:p>
  </w:footnote>
  <w:footnote w:type="continuationSeparator" w:id="0">
    <w:p w14:paraId="693EDEC9" w14:textId="77777777" w:rsidR="007519D9" w:rsidRDefault="007519D9" w:rsidP="00AE0061">
      <w:r>
        <w:continuationSeparator/>
      </w:r>
    </w:p>
  </w:footnote>
  <w:footnote w:id="1">
    <w:p w14:paraId="51E78F7C" w14:textId="77777777" w:rsidR="00BE4ACF" w:rsidRPr="00032D2F" w:rsidRDefault="00BE4ACF" w:rsidP="00BE4ACF">
      <w:pPr>
        <w:pStyle w:val="Textpoznpodarou"/>
        <w:rPr>
          <w:rFonts w:ascii="Arial" w:hAnsi="Arial" w:cs="Arial"/>
          <w:sz w:val="14"/>
          <w:szCs w:val="14"/>
        </w:rPr>
      </w:pPr>
      <w:r w:rsidRPr="00032D2F">
        <w:rPr>
          <w:rStyle w:val="Znakapoznpodarou"/>
          <w:rFonts w:ascii="Arial" w:hAnsi="Arial" w:cs="Arial"/>
          <w:sz w:val="14"/>
          <w:szCs w:val="14"/>
        </w:rPr>
        <w:footnoteRef/>
      </w:r>
      <w:r w:rsidRPr="00032D2F">
        <w:rPr>
          <w:rFonts w:ascii="Arial" w:hAnsi="Arial" w:cs="Arial"/>
          <w:sz w:val="14"/>
          <w:szCs w:val="14"/>
        </w:rPr>
        <w:t xml:space="preserve"> Plná moc s úředně ověřeným podpisem není třeba při zastoupení advokátem.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CFCA" w14:textId="77777777" w:rsidR="00A80CC4" w:rsidRDefault="00A80C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DD7C" w14:textId="6273FE5D" w:rsidR="00C371B6" w:rsidRDefault="00C371B6" w:rsidP="009838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691D" w14:textId="77777777" w:rsidR="00C371B6" w:rsidRDefault="00C371B6">
    <w:pPr>
      <w:pStyle w:val="Zhlav"/>
    </w:pPr>
    <w:r>
      <w:rPr>
        <w:noProof/>
        <w:shd w:val="clear" w:color="auto" w:fill="aut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502BFB" wp14:editId="77B41070">
              <wp:simplePos x="0" y="0"/>
              <wp:positionH relativeFrom="page">
                <wp:align>right</wp:align>
              </wp:positionH>
              <wp:positionV relativeFrom="paragraph">
                <wp:posOffset>-857885</wp:posOffset>
              </wp:positionV>
              <wp:extent cx="6764110" cy="1104900"/>
              <wp:effectExtent l="0" t="0" r="0" b="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10" cy="1104900"/>
                        <a:chOff x="0" y="0"/>
                        <a:chExt cx="6764110" cy="1104900"/>
                      </a:xfrm>
                    </wpg:grpSpPr>
                    <pic:pic xmlns:pic="http://schemas.openxmlformats.org/drawingml/2006/picture">
                      <pic:nvPicPr>
                        <pic:cNvPr id="44" name="Obrázek 4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1" r="61632" b="-1747"/>
                        <a:stretch/>
                      </pic:blipFill>
                      <pic:spPr bwMode="auto">
                        <a:xfrm>
                          <a:off x="0" y="0"/>
                          <a:ext cx="24136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Obrázek 5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59"/>
                        <a:stretch/>
                      </pic:blipFill>
                      <pic:spPr bwMode="auto">
                        <a:xfrm>
                          <a:off x="4049485" y="11875"/>
                          <a:ext cx="27146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18DB80" id="Skupina 5" o:spid="_x0000_s1026" style="position:absolute;margin-left:481.4pt;margin-top:-67.55pt;width:532.6pt;height:87pt;z-index:251660288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FeAAAAAFJnaHRsb25nAAAJqw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FAAAAAAABAAAAAM4QklNBAwAAAAA&#10;BH8AAAABAAAAoAAAABcAAAHgAAArIAAABGMAGAAB/9j/7QAMQWRvYmVfQ00AAf/uAA5BZG9iZQBk&#10;gAAAAAH/2wCEAAwICAgJCAwJCQwRCwoLERUPDAwPFRgTExUTExgRDAwMDAwMEQwMDAwMDAwMDAwM&#10;DAwMDAwMDAwMDAwMDAwMDAwBDQsLDQ4NEA4OEBQODg4UFA4ODg4UEQwMDAwMEREMDAwMDAwRDAwM&#10;DAwMDAwMDAwMDAwMDAwMDAwMDAwMDAwMDP/AABEIABc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iDFhJQ0Nf&#10;UFJPRklMRQABAQAADEhMaW5vAhAAAG1udHJSR0IgWFlaIAfOAAIACQAGADEAAGFjc3BNU0ZUAAAA&#10;AElFQyBzUkdCAAAAAAAAAAAAAAAB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uAA5BZG9iZQBkQAAAAAH/2wCEAAEBAQEBAQEBAQEBAQEBAQEB&#10;AQEBAQEBAQEBAQECAQEBAQEBAgICAgICAgICAgICAgIDAwMDAwMDAwMDAwMDAwMBAQEBAQEBAgEB&#10;AgMCAgIDAwMDAwMDAwMDAwMDAwMDAwMDAwMDAwMDAwMDAwMDAwMDAwMDAwMDAwMDAwMDAwMDA//A&#10;ABEIAV4JqwMBEQACEQEDEQH/3QAEATb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r/mT/wDbun59f+KV/Kf/AN8ZnfZ9yt/ys+3f89Vv/wBXU6Ieav8AlV9y/wCeW4/6&#10;tP18i/3mf1hX1737rXXv9t731vr3vXWuve/de69791vr3v3Wuve/de69791vr3v3Xuve/da69791&#10;vr3v3Xuve/da697917r3vfW+ve9de62sf+ElP/ZaXyQ/8Veqf/fr7c9xF7y/8q/bf89A/wCrUnUz&#10;ey//ACWbz/miP+Pr1v5+8b+sjO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uOldWvSusjSX&#10;sNRUG4XV9bf4e91NNNcdaoK6qZ65e9db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r/mT/wDb&#10;un59f+KV/Kf/AN8ZnfZ9yt/ys+3f89Vv/wBXU6Ieav8AlV9y/wCeW4/6tP18i/3mf1hV173vrfXv&#10;euvde9+611737r3Xvfuvde9763173rr3Xvfutde9+691737rfXvfuvde9+691737rXXvfut9e/33&#10;++Pv3Xuve/de62sf+ElP/ZafyQ/8Veqf/fr7c9xF7y/8q9bf89A/6tydTN7Lf8lm8/5oj/j69b+f&#10;vG/rIz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T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W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24136;height:1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YtyDCAAAA2wAAAA8AAABkcnMvZG93bnJldi54bWxEj0GLwjAUhO+C/yG8BW82XRGRahQVFhb2&#10;ZHel10fzTIvNS22ytv57Iwgeh5n5hllvB9uIG3W+dqzgM0lBEJdO12wU/P1+TZcgfEDW2DgmBXfy&#10;sN2MR2vMtOv5SLc8GBEh7DNUUIXQZlL6siKLPnEtcfTOrrMYouyM1B32EW4bOUvThbRYc1yosKVD&#10;ReUl/7cKDv6cz34W9/3ueDIuv5qioL5QavIx7FYgAg3hHX61v7WC+RyeX+IPkJ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GLcgwgAAANsAAAAPAAAAAAAAAAAAAAAAAJ8C&#10;AABkcnMvZG93bnJldi54bWxQSwUGAAAAAAQABAD3AAAAjgMAAAAA&#10;">
                <v:imagedata r:id="rId2" o:title="renomia_paticka__logo_nabidka" croptop="1f" cropbottom="-1145f" cropleft="4542f" cropright="40391f"/>
                <v:path arrowok="t"/>
              </v:shape>
              <v:shape id="Obrázek 5" o:spid="_x0000_s1028" type="#_x0000_t75" style="position:absolute;left:40494;top:118;width:27147;height:10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v/DDDAAAA2wAAAA8AAABkcnMvZG93bnJldi54bWxEj91qAjEUhO8LvkM4gnc1sWiR1ShaEMUW&#10;wb/74+a4u7o5WTZZ3b59Uyj0cpiZb5jpvLWleFDtC8caBn0Fgjh1puBMw+m4eh2D8AHZYOmYNHyT&#10;h/ms8zLFxLgn7+lxCJmIEPYJashDqBIpfZqTRd93FXH0rq62GKKsM2lqfEa4LeWbUu/SYsFxIceK&#10;PnJK74fGargNzxe1+Vqo3ee28aiadr0OS6173XYxARGoDf/hv/bGaBiO4PdL/AFy9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/8MMMAAADbAAAADwAAAAAAAAAAAAAAAACf&#10;AgAAZHJzL2Rvd25yZXYueG1sUEsFBgAAAAAEAAQA9wAAAI8DAAAAAA==&#10;">
                <v:imagedata r:id="rId2" o:title="renomia_paticka__logo_nabidka" cropleft="42375f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32C6"/>
    <w:multiLevelType w:val="multilevel"/>
    <w:tmpl w:val="3D10183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color w:val="auto"/>
      </w:rPr>
    </w:lvl>
  </w:abstractNum>
  <w:abstractNum w:abstractNumId="3" w15:restartNumberingAfterBreak="0">
    <w:nsid w:val="14456198"/>
    <w:multiLevelType w:val="hybridMultilevel"/>
    <w:tmpl w:val="AE50E766"/>
    <w:lvl w:ilvl="0" w:tplc="85E8BB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1C5E8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5" w15:restartNumberingAfterBreak="0">
    <w:nsid w:val="1BA41D73"/>
    <w:multiLevelType w:val="hybridMultilevel"/>
    <w:tmpl w:val="0CB24B68"/>
    <w:lvl w:ilvl="0" w:tplc="381E6602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16DC7"/>
    <w:multiLevelType w:val="hybridMultilevel"/>
    <w:tmpl w:val="8CCAA130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FAC3CE4"/>
    <w:multiLevelType w:val="multilevel"/>
    <w:tmpl w:val="7AF2F5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32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sz w:val="22"/>
      </w:rPr>
    </w:lvl>
  </w:abstractNum>
  <w:abstractNum w:abstractNumId="8" w15:restartNumberingAfterBreak="0">
    <w:nsid w:val="21BA06F1"/>
    <w:multiLevelType w:val="hybridMultilevel"/>
    <w:tmpl w:val="E6D28D8C"/>
    <w:lvl w:ilvl="0" w:tplc="85E8BB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D6945"/>
    <w:multiLevelType w:val="multilevel"/>
    <w:tmpl w:val="3736921E"/>
    <w:lvl w:ilvl="0">
      <w:start w:val="1"/>
      <w:numFmt w:val="ordinal"/>
      <w:pStyle w:val="Nadpis2"/>
      <w:lvlText w:val="%1"/>
      <w:lvlJc w:val="left"/>
      <w:pPr>
        <w:ind w:left="927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BD71D36"/>
    <w:multiLevelType w:val="hybridMultilevel"/>
    <w:tmpl w:val="8FFAF7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11503"/>
    <w:multiLevelType w:val="hybridMultilevel"/>
    <w:tmpl w:val="AAA2AE12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63507"/>
    <w:multiLevelType w:val="hybridMultilevel"/>
    <w:tmpl w:val="61125486"/>
    <w:lvl w:ilvl="0" w:tplc="9F80726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D3E3794"/>
    <w:multiLevelType w:val="multilevel"/>
    <w:tmpl w:val="E2881A18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  <w:b/>
        <w:i w:val="0"/>
        <w:w w:val="1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18" w15:restartNumberingAfterBreak="0">
    <w:nsid w:val="42B84821"/>
    <w:multiLevelType w:val="hybridMultilevel"/>
    <w:tmpl w:val="BAB418A0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42F165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AED37BE"/>
    <w:multiLevelType w:val="multilevel"/>
    <w:tmpl w:val="40C2D55C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4B5A00D9"/>
    <w:multiLevelType w:val="hybridMultilevel"/>
    <w:tmpl w:val="5136F974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D7667BD"/>
    <w:multiLevelType w:val="hybridMultilevel"/>
    <w:tmpl w:val="FC8076E4"/>
    <w:lvl w:ilvl="0" w:tplc="717E841E">
      <w:start w:val="1"/>
      <w:numFmt w:val="lowerLetter"/>
      <w:lvlText w:val="%1)"/>
      <w:lvlJc w:val="left"/>
      <w:pPr>
        <w:ind w:left="1063" w:hanging="360"/>
      </w:pPr>
    </w:lvl>
    <w:lvl w:ilvl="1" w:tplc="04050019">
      <w:start w:val="1"/>
      <w:numFmt w:val="lowerLetter"/>
      <w:lvlText w:val="%2."/>
      <w:lvlJc w:val="left"/>
      <w:pPr>
        <w:ind w:left="1783" w:hanging="360"/>
      </w:pPr>
    </w:lvl>
    <w:lvl w:ilvl="2" w:tplc="0405001B">
      <w:start w:val="1"/>
      <w:numFmt w:val="lowerRoman"/>
      <w:lvlText w:val="%3."/>
      <w:lvlJc w:val="right"/>
      <w:pPr>
        <w:ind w:left="2503" w:hanging="180"/>
      </w:pPr>
    </w:lvl>
    <w:lvl w:ilvl="3" w:tplc="0405000F">
      <w:start w:val="1"/>
      <w:numFmt w:val="decimal"/>
      <w:lvlText w:val="%4."/>
      <w:lvlJc w:val="left"/>
      <w:pPr>
        <w:ind w:left="3223" w:hanging="360"/>
      </w:pPr>
    </w:lvl>
    <w:lvl w:ilvl="4" w:tplc="04050019">
      <w:start w:val="1"/>
      <w:numFmt w:val="lowerLetter"/>
      <w:lvlText w:val="%5."/>
      <w:lvlJc w:val="left"/>
      <w:pPr>
        <w:ind w:left="3943" w:hanging="360"/>
      </w:pPr>
    </w:lvl>
    <w:lvl w:ilvl="5" w:tplc="0405001B">
      <w:start w:val="1"/>
      <w:numFmt w:val="lowerRoman"/>
      <w:lvlText w:val="%6."/>
      <w:lvlJc w:val="right"/>
      <w:pPr>
        <w:ind w:left="4663" w:hanging="180"/>
      </w:pPr>
    </w:lvl>
    <w:lvl w:ilvl="6" w:tplc="0405000F">
      <w:start w:val="1"/>
      <w:numFmt w:val="decimal"/>
      <w:lvlText w:val="%7."/>
      <w:lvlJc w:val="left"/>
      <w:pPr>
        <w:ind w:left="5383" w:hanging="360"/>
      </w:pPr>
    </w:lvl>
    <w:lvl w:ilvl="7" w:tplc="04050019">
      <w:start w:val="1"/>
      <w:numFmt w:val="lowerLetter"/>
      <w:lvlText w:val="%8."/>
      <w:lvlJc w:val="left"/>
      <w:pPr>
        <w:ind w:left="6103" w:hanging="360"/>
      </w:pPr>
    </w:lvl>
    <w:lvl w:ilvl="8" w:tplc="0405001B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52AD73AA"/>
    <w:multiLevelType w:val="multilevel"/>
    <w:tmpl w:val="20E669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E2E05"/>
    <w:multiLevelType w:val="hybridMultilevel"/>
    <w:tmpl w:val="4B2416DE"/>
    <w:lvl w:ilvl="0" w:tplc="CBD07DB0">
      <w:start w:val="1"/>
      <w:numFmt w:val="decimal"/>
      <w:pStyle w:val="Odrky2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75180"/>
    <w:multiLevelType w:val="hybridMultilevel"/>
    <w:tmpl w:val="12244584"/>
    <w:lvl w:ilvl="0" w:tplc="C2363E30">
      <w:start w:val="1"/>
      <w:numFmt w:val="lowerLetter"/>
      <w:lvlText w:val="%1)"/>
      <w:lvlJc w:val="left"/>
      <w:pPr>
        <w:ind w:left="1063" w:hanging="360"/>
      </w:pPr>
    </w:lvl>
    <w:lvl w:ilvl="1" w:tplc="04050019">
      <w:start w:val="1"/>
      <w:numFmt w:val="lowerLetter"/>
      <w:lvlText w:val="%2."/>
      <w:lvlJc w:val="left"/>
      <w:pPr>
        <w:ind w:left="1783" w:hanging="360"/>
      </w:pPr>
    </w:lvl>
    <w:lvl w:ilvl="2" w:tplc="0405001B">
      <w:start w:val="1"/>
      <w:numFmt w:val="lowerRoman"/>
      <w:lvlText w:val="%3."/>
      <w:lvlJc w:val="right"/>
      <w:pPr>
        <w:ind w:left="2503" w:hanging="180"/>
      </w:pPr>
    </w:lvl>
    <w:lvl w:ilvl="3" w:tplc="0405000F">
      <w:start w:val="1"/>
      <w:numFmt w:val="decimal"/>
      <w:lvlText w:val="%4."/>
      <w:lvlJc w:val="left"/>
      <w:pPr>
        <w:ind w:left="3223" w:hanging="360"/>
      </w:pPr>
    </w:lvl>
    <w:lvl w:ilvl="4" w:tplc="04050019">
      <w:start w:val="1"/>
      <w:numFmt w:val="lowerLetter"/>
      <w:lvlText w:val="%5."/>
      <w:lvlJc w:val="left"/>
      <w:pPr>
        <w:ind w:left="3943" w:hanging="360"/>
      </w:pPr>
    </w:lvl>
    <w:lvl w:ilvl="5" w:tplc="0405001B">
      <w:start w:val="1"/>
      <w:numFmt w:val="lowerRoman"/>
      <w:lvlText w:val="%6."/>
      <w:lvlJc w:val="right"/>
      <w:pPr>
        <w:ind w:left="4663" w:hanging="180"/>
      </w:pPr>
    </w:lvl>
    <w:lvl w:ilvl="6" w:tplc="0405000F">
      <w:start w:val="1"/>
      <w:numFmt w:val="decimal"/>
      <w:lvlText w:val="%7."/>
      <w:lvlJc w:val="left"/>
      <w:pPr>
        <w:ind w:left="5383" w:hanging="360"/>
      </w:pPr>
    </w:lvl>
    <w:lvl w:ilvl="7" w:tplc="04050019">
      <w:start w:val="1"/>
      <w:numFmt w:val="lowerLetter"/>
      <w:lvlText w:val="%8."/>
      <w:lvlJc w:val="left"/>
      <w:pPr>
        <w:ind w:left="6103" w:hanging="360"/>
      </w:pPr>
    </w:lvl>
    <w:lvl w:ilvl="8" w:tplc="0405001B">
      <w:start w:val="1"/>
      <w:numFmt w:val="lowerRoman"/>
      <w:lvlText w:val="%9."/>
      <w:lvlJc w:val="right"/>
      <w:pPr>
        <w:ind w:left="6823" w:hanging="180"/>
      </w:pPr>
    </w:lvl>
  </w:abstractNum>
  <w:abstractNum w:abstractNumId="29" w15:restartNumberingAfterBreak="0">
    <w:nsid w:val="6B02075E"/>
    <w:multiLevelType w:val="hybridMultilevel"/>
    <w:tmpl w:val="B09E45DE"/>
    <w:lvl w:ilvl="0" w:tplc="DE7A7D22">
      <w:start w:val="1"/>
      <w:numFmt w:val="bullet"/>
      <w:pStyle w:val="Odstavecseseznamem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F0C88"/>
    <w:multiLevelType w:val="hybridMultilevel"/>
    <w:tmpl w:val="C3422BD8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75A7501E"/>
    <w:multiLevelType w:val="hybridMultilevel"/>
    <w:tmpl w:val="83FAB810"/>
    <w:lvl w:ilvl="0" w:tplc="4DB0AA2C">
      <w:start w:val="1"/>
      <w:numFmt w:val="bullet"/>
      <w:lvlText w:val="n"/>
      <w:lvlJc w:val="left"/>
      <w:pPr>
        <w:ind w:left="814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488325373">
    <w:abstractNumId w:val="23"/>
  </w:num>
  <w:num w:numId="2" w16cid:durableId="139002557">
    <w:abstractNumId w:val="4"/>
  </w:num>
  <w:num w:numId="3" w16cid:durableId="238489180">
    <w:abstractNumId w:val="0"/>
  </w:num>
  <w:num w:numId="4" w16cid:durableId="948897303">
    <w:abstractNumId w:val="16"/>
  </w:num>
  <w:num w:numId="5" w16cid:durableId="561987943">
    <w:abstractNumId w:val="27"/>
  </w:num>
  <w:num w:numId="6" w16cid:durableId="1278832237">
    <w:abstractNumId w:val="14"/>
  </w:num>
  <w:num w:numId="7" w16cid:durableId="232886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76989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8352973">
    <w:abstractNumId w:val="10"/>
  </w:num>
  <w:num w:numId="10" w16cid:durableId="1779712560">
    <w:abstractNumId w:val="30"/>
  </w:num>
  <w:num w:numId="11" w16cid:durableId="689180680">
    <w:abstractNumId w:val="13"/>
  </w:num>
  <w:num w:numId="12" w16cid:durableId="867330866">
    <w:abstractNumId w:val="1"/>
  </w:num>
  <w:num w:numId="13" w16cid:durableId="358702178">
    <w:abstractNumId w:val="26"/>
  </w:num>
  <w:num w:numId="14" w16cid:durableId="615260841">
    <w:abstractNumId w:val="7"/>
  </w:num>
  <w:num w:numId="15" w16cid:durableId="890271607">
    <w:abstractNumId w:val="17"/>
  </w:num>
  <w:num w:numId="16" w16cid:durableId="879778322">
    <w:abstractNumId w:val="6"/>
  </w:num>
  <w:num w:numId="17" w16cid:durableId="1609727724">
    <w:abstractNumId w:val="12"/>
  </w:num>
  <w:num w:numId="18" w16cid:durableId="570117114">
    <w:abstractNumId w:val="11"/>
  </w:num>
  <w:num w:numId="19" w16cid:durableId="2095545780">
    <w:abstractNumId w:val="8"/>
  </w:num>
  <w:num w:numId="20" w16cid:durableId="1587374904">
    <w:abstractNumId w:val="3"/>
  </w:num>
  <w:num w:numId="21" w16cid:durableId="542331428">
    <w:abstractNumId w:val="29"/>
  </w:num>
  <w:num w:numId="22" w16cid:durableId="1404833044">
    <w:abstractNumId w:val="21"/>
  </w:num>
  <w:num w:numId="23" w16cid:durableId="1845628109">
    <w:abstractNumId w:val="25"/>
  </w:num>
  <w:num w:numId="24" w16cid:durableId="564611008">
    <w:abstractNumId w:val="2"/>
  </w:num>
  <w:num w:numId="25" w16cid:durableId="1847866695">
    <w:abstractNumId w:val="5"/>
  </w:num>
  <w:num w:numId="26" w16cid:durableId="444275984">
    <w:abstractNumId w:val="19"/>
  </w:num>
  <w:num w:numId="27" w16cid:durableId="14524319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4673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7109762">
    <w:abstractNumId w:val="22"/>
  </w:num>
  <w:num w:numId="30" w16cid:durableId="19164779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62674998">
    <w:abstractNumId w:val="18"/>
  </w:num>
  <w:num w:numId="32" w16cid:durableId="3174164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6148027">
    <w:abstractNumId w:val="31"/>
  </w:num>
  <w:num w:numId="34" w16cid:durableId="1315330627">
    <w:abstractNumId w:val="32"/>
  </w:num>
  <w:num w:numId="35" w16cid:durableId="117368928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BD"/>
    <w:rsid w:val="00003285"/>
    <w:rsid w:val="00013FED"/>
    <w:rsid w:val="00015E2A"/>
    <w:rsid w:val="00032D2F"/>
    <w:rsid w:val="000454B7"/>
    <w:rsid w:val="000943FC"/>
    <w:rsid w:val="000B3E47"/>
    <w:rsid w:val="000B6350"/>
    <w:rsid w:val="000C4CAF"/>
    <w:rsid w:val="000D301C"/>
    <w:rsid w:val="000E0CC5"/>
    <w:rsid w:val="000E0D13"/>
    <w:rsid w:val="000E240F"/>
    <w:rsid w:val="000E3477"/>
    <w:rsid w:val="000E365F"/>
    <w:rsid w:val="000E52DE"/>
    <w:rsid w:val="000E7D84"/>
    <w:rsid w:val="000F4929"/>
    <w:rsid w:val="000F6949"/>
    <w:rsid w:val="00100936"/>
    <w:rsid w:val="00113C4B"/>
    <w:rsid w:val="00123909"/>
    <w:rsid w:val="001246BD"/>
    <w:rsid w:val="001402A1"/>
    <w:rsid w:val="0015110A"/>
    <w:rsid w:val="00154BDD"/>
    <w:rsid w:val="00162279"/>
    <w:rsid w:val="001659B6"/>
    <w:rsid w:val="00180445"/>
    <w:rsid w:val="00183C9F"/>
    <w:rsid w:val="00196D1C"/>
    <w:rsid w:val="001A6F0E"/>
    <w:rsid w:val="001B2F72"/>
    <w:rsid w:val="001D4165"/>
    <w:rsid w:val="001D70A4"/>
    <w:rsid w:val="001E4B3E"/>
    <w:rsid w:val="001E535B"/>
    <w:rsid w:val="00202251"/>
    <w:rsid w:val="0022764C"/>
    <w:rsid w:val="00230F92"/>
    <w:rsid w:val="00244825"/>
    <w:rsid w:val="00256F10"/>
    <w:rsid w:val="0026055B"/>
    <w:rsid w:val="0026507C"/>
    <w:rsid w:val="002776E5"/>
    <w:rsid w:val="0028051C"/>
    <w:rsid w:val="00283ECD"/>
    <w:rsid w:val="002856B6"/>
    <w:rsid w:val="00286876"/>
    <w:rsid w:val="00295812"/>
    <w:rsid w:val="002A1EAC"/>
    <w:rsid w:val="002D513D"/>
    <w:rsid w:val="002E000E"/>
    <w:rsid w:val="002E2E32"/>
    <w:rsid w:val="002E4F07"/>
    <w:rsid w:val="00314DFD"/>
    <w:rsid w:val="00317016"/>
    <w:rsid w:val="003316A7"/>
    <w:rsid w:val="0034264C"/>
    <w:rsid w:val="003547C7"/>
    <w:rsid w:val="003566DB"/>
    <w:rsid w:val="00360DD0"/>
    <w:rsid w:val="0037336C"/>
    <w:rsid w:val="003947EE"/>
    <w:rsid w:val="00394FF6"/>
    <w:rsid w:val="003A61D9"/>
    <w:rsid w:val="003B10F9"/>
    <w:rsid w:val="003B17E5"/>
    <w:rsid w:val="003C5717"/>
    <w:rsid w:val="003D4888"/>
    <w:rsid w:val="003E611D"/>
    <w:rsid w:val="003E6A45"/>
    <w:rsid w:val="003E7155"/>
    <w:rsid w:val="00406A79"/>
    <w:rsid w:val="0041697E"/>
    <w:rsid w:val="0043123D"/>
    <w:rsid w:val="004340BD"/>
    <w:rsid w:val="00450949"/>
    <w:rsid w:val="004516AC"/>
    <w:rsid w:val="00455952"/>
    <w:rsid w:val="004823CF"/>
    <w:rsid w:val="00490EBE"/>
    <w:rsid w:val="004957E3"/>
    <w:rsid w:val="004957EA"/>
    <w:rsid w:val="00497D94"/>
    <w:rsid w:val="004A5503"/>
    <w:rsid w:val="004E5F14"/>
    <w:rsid w:val="00500364"/>
    <w:rsid w:val="00524FEA"/>
    <w:rsid w:val="005275C1"/>
    <w:rsid w:val="00531461"/>
    <w:rsid w:val="0054209F"/>
    <w:rsid w:val="005429C5"/>
    <w:rsid w:val="00543EA5"/>
    <w:rsid w:val="00545524"/>
    <w:rsid w:val="00545B91"/>
    <w:rsid w:val="00554849"/>
    <w:rsid w:val="00571D11"/>
    <w:rsid w:val="005A07D2"/>
    <w:rsid w:val="005B41F5"/>
    <w:rsid w:val="005C3A60"/>
    <w:rsid w:val="005C723A"/>
    <w:rsid w:val="005D3789"/>
    <w:rsid w:val="005F3EBD"/>
    <w:rsid w:val="005F63C0"/>
    <w:rsid w:val="005F74B3"/>
    <w:rsid w:val="00607447"/>
    <w:rsid w:val="00620169"/>
    <w:rsid w:val="006201DA"/>
    <w:rsid w:val="00623A3E"/>
    <w:rsid w:val="00623D1D"/>
    <w:rsid w:val="0063679E"/>
    <w:rsid w:val="006451C4"/>
    <w:rsid w:val="0065779D"/>
    <w:rsid w:val="006925C7"/>
    <w:rsid w:val="006A198E"/>
    <w:rsid w:val="006A4072"/>
    <w:rsid w:val="006A4AC4"/>
    <w:rsid w:val="006A5903"/>
    <w:rsid w:val="006A7175"/>
    <w:rsid w:val="006B399C"/>
    <w:rsid w:val="006B5892"/>
    <w:rsid w:val="006E16D5"/>
    <w:rsid w:val="006E2934"/>
    <w:rsid w:val="006E3871"/>
    <w:rsid w:val="006E55E7"/>
    <w:rsid w:val="0070276C"/>
    <w:rsid w:val="00713CD7"/>
    <w:rsid w:val="00716DF9"/>
    <w:rsid w:val="00717D0D"/>
    <w:rsid w:val="007221FD"/>
    <w:rsid w:val="007428B0"/>
    <w:rsid w:val="00744B9E"/>
    <w:rsid w:val="00745841"/>
    <w:rsid w:val="007519D9"/>
    <w:rsid w:val="007560E6"/>
    <w:rsid w:val="007606C4"/>
    <w:rsid w:val="0076348F"/>
    <w:rsid w:val="00775093"/>
    <w:rsid w:val="007766F5"/>
    <w:rsid w:val="007858B7"/>
    <w:rsid w:val="00793B65"/>
    <w:rsid w:val="00794B4E"/>
    <w:rsid w:val="007A5208"/>
    <w:rsid w:val="007A5B0F"/>
    <w:rsid w:val="007C7202"/>
    <w:rsid w:val="007D4C11"/>
    <w:rsid w:val="00800EEC"/>
    <w:rsid w:val="00803076"/>
    <w:rsid w:val="00814A88"/>
    <w:rsid w:val="0082375B"/>
    <w:rsid w:val="00824FD3"/>
    <w:rsid w:val="00827A88"/>
    <w:rsid w:val="00834143"/>
    <w:rsid w:val="008524B9"/>
    <w:rsid w:val="00853D5C"/>
    <w:rsid w:val="00864CCE"/>
    <w:rsid w:val="00874C96"/>
    <w:rsid w:val="008B08D7"/>
    <w:rsid w:val="008D05C5"/>
    <w:rsid w:val="008D759F"/>
    <w:rsid w:val="008F1C5E"/>
    <w:rsid w:val="008F57E7"/>
    <w:rsid w:val="008F5C18"/>
    <w:rsid w:val="008F61AF"/>
    <w:rsid w:val="008F79D1"/>
    <w:rsid w:val="009108B3"/>
    <w:rsid w:val="0093128E"/>
    <w:rsid w:val="00942027"/>
    <w:rsid w:val="00943E9C"/>
    <w:rsid w:val="00953B90"/>
    <w:rsid w:val="00973CDA"/>
    <w:rsid w:val="0098389F"/>
    <w:rsid w:val="00990122"/>
    <w:rsid w:val="009945AC"/>
    <w:rsid w:val="009A7F28"/>
    <w:rsid w:val="009B53E6"/>
    <w:rsid w:val="009B6AA0"/>
    <w:rsid w:val="009B7405"/>
    <w:rsid w:val="009B7679"/>
    <w:rsid w:val="009D2004"/>
    <w:rsid w:val="009E0F41"/>
    <w:rsid w:val="009E3B70"/>
    <w:rsid w:val="00A12D59"/>
    <w:rsid w:val="00A137CE"/>
    <w:rsid w:val="00A20CE7"/>
    <w:rsid w:val="00A2739D"/>
    <w:rsid w:val="00A32780"/>
    <w:rsid w:val="00A3502C"/>
    <w:rsid w:val="00A35EE6"/>
    <w:rsid w:val="00A3678A"/>
    <w:rsid w:val="00A43AD8"/>
    <w:rsid w:val="00A70AA9"/>
    <w:rsid w:val="00A722E7"/>
    <w:rsid w:val="00A80CC4"/>
    <w:rsid w:val="00A8560E"/>
    <w:rsid w:val="00A85B84"/>
    <w:rsid w:val="00A954A8"/>
    <w:rsid w:val="00AB6C90"/>
    <w:rsid w:val="00AD75B9"/>
    <w:rsid w:val="00AE0061"/>
    <w:rsid w:val="00B0481E"/>
    <w:rsid w:val="00B225EB"/>
    <w:rsid w:val="00B26621"/>
    <w:rsid w:val="00B33DCA"/>
    <w:rsid w:val="00B369A8"/>
    <w:rsid w:val="00B37C20"/>
    <w:rsid w:val="00B43A8D"/>
    <w:rsid w:val="00B538D3"/>
    <w:rsid w:val="00B623EB"/>
    <w:rsid w:val="00B647D8"/>
    <w:rsid w:val="00B73926"/>
    <w:rsid w:val="00B76BE3"/>
    <w:rsid w:val="00B802B9"/>
    <w:rsid w:val="00B8372F"/>
    <w:rsid w:val="00B86D8F"/>
    <w:rsid w:val="00BB3E3F"/>
    <w:rsid w:val="00BB6545"/>
    <w:rsid w:val="00BC3F1E"/>
    <w:rsid w:val="00BC75CF"/>
    <w:rsid w:val="00BE179E"/>
    <w:rsid w:val="00BE39A5"/>
    <w:rsid w:val="00BE4ACF"/>
    <w:rsid w:val="00BE6DB5"/>
    <w:rsid w:val="00BF31AA"/>
    <w:rsid w:val="00C01D48"/>
    <w:rsid w:val="00C063AB"/>
    <w:rsid w:val="00C06EFB"/>
    <w:rsid w:val="00C0730C"/>
    <w:rsid w:val="00C1395E"/>
    <w:rsid w:val="00C20984"/>
    <w:rsid w:val="00C26E71"/>
    <w:rsid w:val="00C30CA0"/>
    <w:rsid w:val="00C371B6"/>
    <w:rsid w:val="00C435A4"/>
    <w:rsid w:val="00C5285B"/>
    <w:rsid w:val="00C63071"/>
    <w:rsid w:val="00C6387F"/>
    <w:rsid w:val="00C728DF"/>
    <w:rsid w:val="00C81596"/>
    <w:rsid w:val="00C8356E"/>
    <w:rsid w:val="00C90B76"/>
    <w:rsid w:val="00C96950"/>
    <w:rsid w:val="00CB156A"/>
    <w:rsid w:val="00CB3EAB"/>
    <w:rsid w:val="00CC5767"/>
    <w:rsid w:val="00CD202F"/>
    <w:rsid w:val="00D0635B"/>
    <w:rsid w:val="00D10ECB"/>
    <w:rsid w:val="00D24990"/>
    <w:rsid w:val="00D316B7"/>
    <w:rsid w:val="00D36C10"/>
    <w:rsid w:val="00D43EAB"/>
    <w:rsid w:val="00D55831"/>
    <w:rsid w:val="00D65EA2"/>
    <w:rsid w:val="00D7148D"/>
    <w:rsid w:val="00D73743"/>
    <w:rsid w:val="00D80D54"/>
    <w:rsid w:val="00D82BD3"/>
    <w:rsid w:val="00D84662"/>
    <w:rsid w:val="00D97FEF"/>
    <w:rsid w:val="00DD609B"/>
    <w:rsid w:val="00DE1DD4"/>
    <w:rsid w:val="00DE4808"/>
    <w:rsid w:val="00DE5EBE"/>
    <w:rsid w:val="00E055FD"/>
    <w:rsid w:val="00E07F35"/>
    <w:rsid w:val="00E16C93"/>
    <w:rsid w:val="00E22A77"/>
    <w:rsid w:val="00E30543"/>
    <w:rsid w:val="00E40B20"/>
    <w:rsid w:val="00E41107"/>
    <w:rsid w:val="00E55871"/>
    <w:rsid w:val="00E55EB2"/>
    <w:rsid w:val="00E71FCC"/>
    <w:rsid w:val="00E76BC1"/>
    <w:rsid w:val="00E80808"/>
    <w:rsid w:val="00E97995"/>
    <w:rsid w:val="00EA4349"/>
    <w:rsid w:val="00EA5CBD"/>
    <w:rsid w:val="00EB1ED9"/>
    <w:rsid w:val="00EB5B63"/>
    <w:rsid w:val="00ED262B"/>
    <w:rsid w:val="00EE67E9"/>
    <w:rsid w:val="00EF440C"/>
    <w:rsid w:val="00F01DB9"/>
    <w:rsid w:val="00F11773"/>
    <w:rsid w:val="00F200B0"/>
    <w:rsid w:val="00F2453B"/>
    <w:rsid w:val="00F2465C"/>
    <w:rsid w:val="00F25EDD"/>
    <w:rsid w:val="00F45DAA"/>
    <w:rsid w:val="00F46B2F"/>
    <w:rsid w:val="00F66621"/>
    <w:rsid w:val="00F75856"/>
    <w:rsid w:val="00F76EE7"/>
    <w:rsid w:val="00F845C2"/>
    <w:rsid w:val="00F84A1C"/>
    <w:rsid w:val="00F94C14"/>
    <w:rsid w:val="00F97188"/>
    <w:rsid w:val="00FB4A0D"/>
    <w:rsid w:val="00FD2B40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92E57"/>
  <w15:chartTrackingRefBased/>
  <w15:docId w15:val="{EFA6C99F-C1EB-4645-A27E-7936BF8F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0061"/>
    <w:pPr>
      <w:spacing w:line="276" w:lineRule="auto"/>
      <w:ind w:right="-1"/>
      <w:jc w:val="both"/>
    </w:pPr>
    <w:rPr>
      <w:rFonts w:ascii="Arial" w:hAnsi="Arial"/>
      <w:szCs w:val="24"/>
      <w:shd w:val="clear" w:color="auto" w:fill="FFFFFF"/>
    </w:rPr>
  </w:style>
  <w:style w:type="paragraph" w:styleId="Nadpis1">
    <w:name w:val="heading 1"/>
    <w:basedOn w:val="Normln"/>
    <w:next w:val="Normln"/>
    <w:qFormat/>
    <w:rsid w:val="0037336C"/>
    <w:pPr>
      <w:spacing w:before="240" w:after="240"/>
      <w:jc w:val="left"/>
      <w:outlineLvl w:val="0"/>
    </w:pPr>
    <w:rPr>
      <w:rFonts w:ascii="Georgia" w:hAnsi="Georgia" w:cs="Arial"/>
      <w:b/>
      <w:color w:val="71C5E8"/>
      <w:sz w:val="36"/>
      <w:szCs w:val="21"/>
    </w:rPr>
  </w:style>
  <w:style w:type="paragraph" w:styleId="Nadpis2">
    <w:name w:val="heading 2"/>
    <w:basedOn w:val="Normln"/>
    <w:next w:val="Normln"/>
    <w:qFormat/>
    <w:rsid w:val="009108B3"/>
    <w:pPr>
      <w:numPr>
        <w:numId w:val="35"/>
      </w:numPr>
      <w:spacing w:before="240" w:after="240"/>
      <w:jc w:val="left"/>
      <w:outlineLvl w:val="1"/>
    </w:pPr>
    <w:rPr>
      <w:rFonts w:cs="Arial"/>
      <w:b/>
      <w:color w:val="003865"/>
      <w:sz w:val="32"/>
      <w:szCs w:val="21"/>
    </w:rPr>
  </w:style>
  <w:style w:type="paragraph" w:styleId="Nadpis3">
    <w:name w:val="heading 3"/>
    <w:basedOn w:val="Odstavecseseznamem"/>
    <w:next w:val="Normln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1"/>
      </w:numPr>
    </w:pPr>
  </w:style>
  <w:style w:type="paragraph" w:styleId="Nzev">
    <w:name w:val="Title"/>
    <w:aliases w:val="Zvýraznění"/>
    <w:basedOn w:val="zdraznn"/>
    <w:next w:val="Normln"/>
    <w:link w:val="NzevChar"/>
    <w:qFormat/>
    <w:rsid w:val="00AE0061"/>
    <w:pPr>
      <w:pBdr>
        <w:left w:val="single" w:sz="36" w:space="8" w:color="71C5E8"/>
      </w:pBdr>
      <w:ind w:left="227"/>
    </w:pPr>
  </w:style>
  <w:style w:type="paragraph" w:styleId="slovanseznam2">
    <w:name w:val="List Number 2"/>
    <w:basedOn w:val="Normln"/>
    <w:rsid w:val="008524B9"/>
    <w:pPr>
      <w:numPr>
        <w:ilvl w:val="1"/>
        <w:numId w:val="2"/>
      </w:numPr>
      <w:tabs>
        <w:tab w:val="clear" w:pos="1003"/>
        <w:tab w:val="num" w:pos="360"/>
      </w:tabs>
      <w:ind w:left="0" w:firstLine="0"/>
    </w:pPr>
  </w:style>
  <w:style w:type="paragraph" w:styleId="Seznamsodrkami">
    <w:name w:val="List Bullet"/>
    <w:basedOn w:val="Normln"/>
    <w:rsid w:val="008524B9"/>
    <w:pPr>
      <w:numPr>
        <w:numId w:val="3"/>
      </w:numPr>
    </w:pPr>
  </w:style>
  <w:style w:type="paragraph" w:styleId="Bezmezer">
    <w:name w:val="No Spacing"/>
    <w:link w:val="Bezmezer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08D7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D7"/>
    <w:rPr>
      <w:rFonts w:ascii="Arial" w:hAnsi="Arial"/>
      <w:sz w:val="22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99"/>
    <w:qFormat/>
    <w:rsid w:val="009108B3"/>
    <w:pPr>
      <w:numPr>
        <w:numId w:val="21"/>
      </w:numPr>
      <w:ind w:left="284" w:hanging="284"/>
      <w:contextualSpacing/>
    </w:pPr>
  </w:style>
  <w:style w:type="character" w:styleId="Hypertextovodkaz">
    <w:name w:val="Hyperlink"/>
    <w:basedOn w:val="Standardnpsmoodstavce"/>
    <w:uiPriority w:val="99"/>
    <w:unhideWhenUsed/>
    <w:rsid w:val="00F7585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rFonts w:cs="Arial"/>
      <w:color w:val="003865"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sid w:val="00745841"/>
    <w:rPr>
      <w:rFonts w:ascii="Arial" w:hAnsi="Arial" w:cs="Arial"/>
      <w:color w:val="003865"/>
      <w:sz w:val="24"/>
    </w:rPr>
  </w:style>
  <w:style w:type="paragraph" w:styleId="Podnadpis">
    <w:name w:val="Subtitle"/>
    <w:aliases w:val="Název nabídky"/>
    <w:basedOn w:val="Normln"/>
    <w:next w:val="Normln"/>
    <w:link w:val="PodnadpisChar"/>
    <w:qFormat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nadpisChar">
    <w:name w:val="Podnadpis Char"/>
    <w:aliases w:val="Název nabídky Char"/>
    <w:basedOn w:val="Standardnpsmoodstavce"/>
    <w:link w:val="Podnadpis"/>
    <w:rsid w:val="00E80808"/>
    <w:rPr>
      <w:rFonts w:ascii="Arial" w:hAnsi="Arial"/>
      <w:b/>
      <w:color w:val="71C5E8"/>
      <w:sz w:val="52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AE0061"/>
    <w:pPr>
      <w:keepNext/>
      <w:keepLines/>
      <w:spacing w:line="259" w:lineRule="auto"/>
      <w:outlineLvl w:val="9"/>
    </w:pPr>
    <w:rPr>
      <w:rFonts w:cs="Times New Roman"/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sid w:val="00BE39A5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9A5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9A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9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il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 w:right="0"/>
    </w:pPr>
    <w:rPr>
      <w:b/>
    </w:rPr>
  </w:style>
  <w:style w:type="character" w:customStyle="1" w:styleId="NzevChar">
    <w:name w:val="Název Char"/>
    <w:aliases w:val="Zvýraznění Char"/>
    <w:basedOn w:val="zdraznnChar"/>
    <w:link w:val="Nzev"/>
    <w:rsid w:val="00AE0061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Odrky2">
    <w:name w:val="Odrážky 2"/>
    <w:basedOn w:val="Odstavecseseznamem"/>
    <w:link w:val="Odrky2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tabulka"/>
    <w:uiPriority w:val="99"/>
    <w:rsid w:val="001B2F72"/>
    <w:tblPr>
      <w:tblInd w:w="113" w:type="dxa"/>
    </w:tblPr>
    <w:tcPr>
      <w:vAlign w:val="center"/>
    </w:tc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9108B3"/>
    <w:rPr>
      <w:rFonts w:ascii="Arial" w:hAnsi="Arial"/>
      <w:szCs w:val="24"/>
    </w:rPr>
  </w:style>
  <w:style w:type="character" w:customStyle="1" w:styleId="Odrky2Char">
    <w:name w:val="Odrážky 2 Char"/>
    <w:basedOn w:val="OdstavecseseznamemChar"/>
    <w:link w:val="Odrky2"/>
    <w:rsid w:val="009B7405"/>
    <w:rPr>
      <w:rFonts w:ascii="Arial" w:hAnsi="Arial"/>
      <w:szCs w:val="24"/>
    </w:rPr>
  </w:style>
  <w:style w:type="table" w:styleId="Mkatabulky">
    <w:name w:val="Table Grid"/>
    <w:aliases w:val="RENOMIA"/>
    <w:basedOn w:val="Normlntabul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lkasmkou4zvraznn5">
    <w:name w:val="Grid Table 4 Accent 5"/>
    <w:basedOn w:val="Normlntabulka"/>
    <w:uiPriority w:val="49"/>
    <w:rsid w:val="00A137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shd w:val="clear" w:color="auto" w:fill="auto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rFonts w:cs="Times New Roman"/>
      <w:b w:val="0"/>
      <w:bCs/>
      <w:iCs/>
      <w:caps/>
      <w:noProof/>
      <w:color w:val="283164"/>
      <w:szCs w:val="28"/>
      <w:shd w:val="clear" w:color="auto" w:fill="auto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rFonts w:cs="Times New Roman"/>
      <w:b w:val="0"/>
      <w:bCs/>
      <w:color w:val="283164"/>
      <w:kern w:val="32"/>
      <w:sz w:val="40"/>
      <w:szCs w:val="32"/>
      <w:shd w:val="clear" w:color="auto" w:fill="auto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"/>
    <w:link w:val="Normalni8Char"/>
    <w:rsid w:val="00B86D8F"/>
    <w:pPr>
      <w:spacing w:line="220" w:lineRule="atLeast"/>
      <w:ind w:right="0"/>
    </w:pPr>
    <w:rPr>
      <w:rFonts w:eastAsia="Calibri"/>
      <w:color w:val="000000"/>
      <w:sz w:val="16"/>
      <w:szCs w:val="20"/>
      <w:shd w:val="clear" w:color="auto" w:fill="auto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Mkatabul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3E7155"/>
    <w:rPr>
      <w:color w:val="808080"/>
    </w:rPr>
  </w:style>
  <w:style w:type="paragraph" w:customStyle="1" w:styleId="Styl5">
    <w:name w:val="Styl5"/>
    <w:basedOn w:val="Normln"/>
    <w:rsid w:val="0098389F"/>
    <w:pPr>
      <w:tabs>
        <w:tab w:val="left" w:pos="720"/>
      </w:tabs>
      <w:overflowPunct w:val="0"/>
      <w:autoSpaceDE w:val="0"/>
      <w:autoSpaceDN w:val="0"/>
      <w:adjustRightInd w:val="0"/>
      <w:spacing w:before="120" w:line="240" w:lineRule="auto"/>
      <w:ind w:right="0"/>
      <w:textAlignment w:val="baseline"/>
    </w:pPr>
    <w:rPr>
      <w:rFonts w:ascii="Times New Roman" w:hAnsi="Times New Roman"/>
      <w:sz w:val="24"/>
      <w:shd w:val="clear" w:color="auto" w:fill="auto"/>
    </w:rPr>
  </w:style>
  <w:style w:type="paragraph" w:styleId="Textpoznpodarou">
    <w:name w:val="footnote text"/>
    <w:basedOn w:val="Normln"/>
    <w:link w:val="TextpoznpodarouChar"/>
    <w:semiHidden/>
    <w:unhideWhenUsed/>
    <w:rsid w:val="00BE4ACF"/>
    <w:pPr>
      <w:keepLines/>
      <w:spacing w:after="120" w:line="240" w:lineRule="auto"/>
      <w:ind w:right="0"/>
    </w:pPr>
    <w:rPr>
      <w:rFonts w:ascii="Times New Roman" w:hAnsi="Times New Roman"/>
      <w:szCs w:val="20"/>
      <w:shd w:val="clear" w:color="auto" w:fill="auto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E4ACF"/>
  </w:style>
  <w:style w:type="character" w:styleId="Znakapoznpodarou">
    <w:name w:val="footnote reference"/>
    <w:unhideWhenUsed/>
    <w:rsid w:val="00BE4ACF"/>
    <w:rPr>
      <w:vertAlign w:val="superscript"/>
    </w:rPr>
  </w:style>
  <w:style w:type="paragraph" w:styleId="Normlnweb">
    <w:name w:val="Normal (Web)"/>
    <w:basedOn w:val="Normln"/>
    <w:uiPriority w:val="99"/>
    <w:unhideWhenUsed/>
    <w:rsid w:val="00EF440C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sz w:val="24"/>
      <w:shd w:val="clear" w:color="auto" w:fill="auto"/>
    </w:rPr>
  </w:style>
  <w:style w:type="character" w:styleId="Odkaznakoment">
    <w:name w:val="annotation reference"/>
    <w:basedOn w:val="Standardnpsmoodstavce"/>
    <w:semiHidden/>
    <w:unhideWhenUsed/>
    <w:rsid w:val="000E0CC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E0CC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E0CC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E0C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E0CC5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973CDA"/>
    <w:rPr>
      <w:rFonts w:ascii="Arial" w:hAnsi="Arial"/>
      <w:szCs w:val="24"/>
      <w:shd w:val="clear" w:color="auto" w:fill="FFFFFF"/>
    </w:rPr>
  </w:style>
  <w:style w:type="character" w:styleId="Nevyeenzmnka">
    <w:name w:val="Unresolved Mention"/>
    <w:basedOn w:val="Standardnpsmoodstavce"/>
    <w:uiPriority w:val="99"/>
    <w:semiHidden/>
    <w:unhideWhenUsed/>
    <w:rsid w:val="005F3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b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i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rbitr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4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RAFIKA%20A%20TISKOVINY\CORPORATE_IDENTITY\2017%20NOV&#221;%20VIZU&#193;LN&#205;%20STYL\vnit&#345;n&#237;%20dokumenty\prazdny_dokument_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9E0B-924B-409A-ADB6-D3EC9B2E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prazdny_dokument_R.dotx</Template>
  <TotalTime>1</TotalTime>
  <Pages>4</Pages>
  <Words>1195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pojištění pro společnost XXX XXX XXX</vt:lpstr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pojištění pro společnost XXX XXX XXX</dc:title>
  <dc:subject/>
  <dc:creator>Hallerová Kateřina</dc:creator>
  <cp:keywords/>
  <dc:description/>
  <cp:lastModifiedBy>Hana Šetková</cp:lastModifiedBy>
  <cp:revision>2</cp:revision>
  <cp:lastPrinted>2017-10-24T07:12:00Z</cp:lastPrinted>
  <dcterms:created xsi:type="dcterms:W3CDTF">2025-08-29T09:27:00Z</dcterms:created>
  <dcterms:modified xsi:type="dcterms:W3CDTF">2025-08-29T09:27:00Z</dcterms:modified>
</cp:coreProperties>
</file>